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B3" w:rsidRPr="006813B3" w:rsidRDefault="006813B3" w:rsidP="006813B3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Cambria"/>
          <w:color w:val="000000"/>
          <w:kern w:val="36"/>
          <w:sz w:val="32"/>
          <w:szCs w:val="32"/>
          <w:lang w:eastAsia="ru-RU"/>
        </w:rPr>
      </w:pPr>
      <w:r w:rsidRPr="006813B3">
        <w:rPr>
          <w:rFonts w:ascii="Cambria" w:eastAsia="Times New Roman" w:hAnsi="Cambria" w:cs="Cambria"/>
          <w:color w:val="000000"/>
          <w:kern w:val="36"/>
          <w:sz w:val="32"/>
          <w:szCs w:val="32"/>
          <w:lang w:eastAsia="ru-RU"/>
        </w:rPr>
        <w:t>Советы</w:t>
      </w:r>
      <w:r w:rsidRPr="006813B3">
        <w:rPr>
          <w:rFonts w:ascii="Aharoni" w:eastAsia="Times New Roman" w:hAnsi="Aharoni" w:cs="Aharoni"/>
          <w:color w:val="000000"/>
          <w:kern w:val="36"/>
          <w:sz w:val="32"/>
          <w:szCs w:val="32"/>
          <w:lang w:eastAsia="ru-RU"/>
        </w:rPr>
        <w:t xml:space="preserve"> </w:t>
      </w:r>
      <w:r w:rsidRPr="006813B3">
        <w:rPr>
          <w:rFonts w:ascii="Cambria" w:eastAsia="Times New Roman" w:hAnsi="Cambria" w:cs="Cambria"/>
          <w:color w:val="000000"/>
          <w:kern w:val="36"/>
          <w:sz w:val="32"/>
          <w:szCs w:val="32"/>
          <w:lang w:eastAsia="ru-RU"/>
        </w:rPr>
        <w:t>для</w:t>
      </w:r>
      <w:r w:rsidRPr="006813B3">
        <w:rPr>
          <w:rFonts w:ascii="Aharoni" w:eastAsia="Times New Roman" w:hAnsi="Aharoni" w:cs="Aharoni"/>
          <w:color w:val="000000"/>
          <w:kern w:val="36"/>
          <w:sz w:val="32"/>
          <w:szCs w:val="32"/>
          <w:lang w:eastAsia="ru-RU"/>
        </w:rPr>
        <w:t xml:space="preserve"> </w:t>
      </w:r>
      <w:r w:rsidRPr="006813B3">
        <w:rPr>
          <w:rFonts w:ascii="Cambria" w:eastAsia="Times New Roman" w:hAnsi="Cambria" w:cs="Cambria"/>
          <w:color w:val="000000"/>
          <w:kern w:val="36"/>
          <w:sz w:val="32"/>
          <w:szCs w:val="32"/>
          <w:lang w:eastAsia="ru-RU"/>
        </w:rPr>
        <w:t>родителей</w:t>
      </w:r>
      <w:r w:rsidRPr="006813B3">
        <w:rPr>
          <w:rFonts w:ascii="Aharoni" w:eastAsia="Times New Roman" w:hAnsi="Aharoni" w:cs="Aharoni"/>
          <w:color w:val="000000"/>
          <w:kern w:val="36"/>
          <w:sz w:val="32"/>
          <w:szCs w:val="32"/>
          <w:lang w:eastAsia="ru-RU"/>
        </w:rPr>
        <w:t xml:space="preserve"> </w:t>
      </w:r>
      <w:r w:rsidRPr="006813B3">
        <w:rPr>
          <w:rFonts w:ascii="Cambria" w:eastAsia="Times New Roman" w:hAnsi="Cambria" w:cs="Cambria"/>
          <w:color w:val="000000"/>
          <w:kern w:val="36"/>
          <w:sz w:val="32"/>
          <w:szCs w:val="32"/>
          <w:lang w:eastAsia="ru-RU"/>
        </w:rPr>
        <w:t>по</w:t>
      </w:r>
      <w:r w:rsidRPr="006813B3">
        <w:rPr>
          <w:rFonts w:ascii="Aharoni" w:eastAsia="Times New Roman" w:hAnsi="Aharoni" w:cs="Aharoni"/>
          <w:color w:val="000000"/>
          <w:kern w:val="36"/>
          <w:sz w:val="32"/>
          <w:szCs w:val="32"/>
          <w:lang w:eastAsia="ru-RU"/>
        </w:rPr>
        <w:t xml:space="preserve"> </w:t>
      </w:r>
      <w:r w:rsidRPr="006813B3">
        <w:rPr>
          <w:rFonts w:ascii="Cambria" w:eastAsia="Times New Roman" w:hAnsi="Cambria" w:cs="Cambria"/>
          <w:color w:val="000000"/>
          <w:kern w:val="36"/>
          <w:sz w:val="32"/>
          <w:szCs w:val="32"/>
          <w:lang w:eastAsia="ru-RU"/>
        </w:rPr>
        <w:t>профилактике</w:t>
      </w:r>
      <w:r w:rsidRPr="006813B3">
        <w:rPr>
          <w:rFonts w:ascii="Aharoni" w:eastAsia="Times New Roman" w:hAnsi="Aharoni" w:cs="Aharoni"/>
          <w:color w:val="000000"/>
          <w:kern w:val="36"/>
          <w:sz w:val="32"/>
          <w:szCs w:val="32"/>
          <w:lang w:eastAsia="ru-RU"/>
        </w:rPr>
        <w:t xml:space="preserve"> </w:t>
      </w:r>
      <w:r w:rsidRPr="006813B3">
        <w:rPr>
          <w:rFonts w:ascii="Cambria" w:eastAsia="Times New Roman" w:hAnsi="Cambria" w:cs="Cambria"/>
          <w:color w:val="000000"/>
          <w:kern w:val="36"/>
          <w:sz w:val="32"/>
          <w:szCs w:val="32"/>
          <w:lang w:eastAsia="ru-RU"/>
        </w:rPr>
        <w:t>подросткового</w:t>
      </w:r>
      <w:r w:rsidRPr="006813B3">
        <w:rPr>
          <w:rFonts w:ascii="Aharoni" w:eastAsia="Times New Roman" w:hAnsi="Aharoni" w:cs="Aharoni"/>
          <w:color w:val="000000"/>
          <w:kern w:val="36"/>
          <w:sz w:val="32"/>
          <w:szCs w:val="32"/>
          <w:lang w:eastAsia="ru-RU"/>
        </w:rPr>
        <w:t xml:space="preserve"> </w:t>
      </w:r>
      <w:r w:rsidRPr="006813B3">
        <w:rPr>
          <w:rFonts w:ascii="Cambria" w:eastAsia="Times New Roman" w:hAnsi="Cambria" w:cs="Cambria"/>
          <w:color w:val="000000"/>
          <w:kern w:val="36"/>
          <w:sz w:val="32"/>
          <w:szCs w:val="32"/>
          <w:lang w:eastAsia="ru-RU"/>
        </w:rPr>
        <w:t>суицида</w:t>
      </w:r>
    </w:p>
    <w:p w:rsidR="006813B3" w:rsidRPr="006813B3" w:rsidRDefault="006813B3" w:rsidP="006813B3">
      <w:pPr>
        <w:shd w:val="clear" w:color="auto" w:fill="FFFFFF"/>
        <w:spacing w:after="0" w:line="240" w:lineRule="auto"/>
        <w:jc w:val="center"/>
        <w:outlineLvl w:val="0"/>
        <w:rPr>
          <w:rFonts w:ascii="Aharoni" w:eastAsia="Times New Roman" w:hAnsi="Aharoni" w:cs="Aharoni"/>
          <w:color w:val="000000"/>
          <w:kern w:val="36"/>
          <w:sz w:val="32"/>
          <w:szCs w:val="32"/>
          <w:lang w:eastAsia="ru-RU"/>
        </w:rPr>
      </w:pPr>
    </w:p>
    <w:p w:rsidR="006813B3" w:rsidRDefault="006813B3" w:rsidP="006813B3">
      <w:pPr>
        <w:pStyle w:val="a3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СУИЦИД КАК СОЦИАЛЬНАЯ ПРОБЛЕМА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</w:p>
    <w:p w:rsidR="00EC2768" w:rsidRDefault="006813B3" w:rsidP="00EC2768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="00EC2768" w:rsidRPr="006813B3">
        <w:rPr>
          <w:rFonts w:ascii="Arial" w:hAnsi="Arial" w:cs="Arial"/>
          <w:lang w:eastAsia="ru-RU"/>
        </w:rPr>
        <w:t>Суицид – умышленное самоповреждение со смертельным исходом. психологический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EC2768" w:rsidRDefault="006813B3" w:rsidP="006813B3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Pr="006813B3">
        <w:rPr>
          <w:rFonts w:ascii="Arial" w:hAnsi="Arial" w:cs="Arial"/>
          <w:lang w:eastAsia="ru-RU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лет. При этом только каждый пятый высказывает свои мысли вслух, что затрудняет предотвращение трагедии.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</w:t>
      </w:r>
      <w:r w:rsidRPr="006813B3">
        <w:rPr>
          <w:rFonts w:ascii="Arial" w:hAnsi="Arial" w:cs="Arial"/>
          <w:lang w:eastAsia="ru-RU"/>
        </w:rPr>
        <w:t xml:space="preserve">У подростков страх перед смертью и восприятие ее формируется ближе к 18 годам. Поэтому суицид для детей не означает конец. </w:t>
      </w:r>
      <w:r w:rsidR="00EC2768">
        <w:rPr>
          <w:rFonts w:ascii="Arial" w:hAnsi="Arial" w:cs="Arial"/>
          <w:lang w:eastAsia="ru-RU"/>
        </w:rPr>
        <w:t xml:space="preserve">Подросток </w:t>
      </w:r>
      <w:r w:rsidRPr="006813B3">
        <w:rPr>
          <w:rFonts w:ascii="Arial" w:hAnsi="Arial" w:cs="Arial"/>
          <w:lang w:eastAsia="ru-RU"/>
        </w:rPr>
        <w:t xml:space="preserve">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</w:t>
      </w:r>
      <w:r w:rsidR="00EC2768">
        <w:rPr>
          <w:rFonts w:ascii="Arial" w:hAnsi="Arial" w:cs="Arial"/>
          <w:lang w:eastAsia="ru-RU"/>
        </w:rPr>
        <w:t xml:space="preserve">жизненной </w:t>
      </w:r>
      <w:r w:rsidRPr="006813B3">
        <w:rPr>
          <w:rFonts w:ascii="Arial" w:hAnsi="Arial" w:cs="Arial"/>
          <w:lang w:eastAsia="ru-RU"/>
        </w:rPr>
        <w:t>цели зачастую приводят к непоправимым последствиям.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</w:p>
    <w:p w:rsidR="00F57D05" w:rsidRDefault="006813B3" w:rsidP="00F57D05">
      <w:pPr>
        <w:pStyle w:val="a3"/>
        <w:jc w:val="center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ОСОБЕННОСТИ ПРОЯВЛЕНИЯ ДЕПРЕССИИ</w:t>
      </w:r>
    </w:p>
    <w:p w:rsidR="006813B3" w:rsidRDefault="006813B3" w:rsidP="00F57D05">
      <w:pPr>
        <w:pStyle w:val="a3"/>
        <w:jc w:val="center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У ДЕТЕЙ И ПОДРОСТКОВ</w:t>
      </w:r>
      <w:r w:rsidR="00EC2768">
        <w:rPr>
          <w:rFonts w:ascii="Arial" w:hAnsi="Arial" w:cs="Arial"/>
          <w:lang w:eastAsia="ru-RU"/>
        </w:rPr>
        <w:t>.</w:t>
      </w:r>
    </w:p>
    <w:p w:rsidR="00EC2768" w:rsidRDefault="00EC2768" w:rsidP="00F57D05">
      <w:pPr>
        <w:pStyle w:val="a3"/>
        <w:jc w:val="center"/>
        <w:rPr>
          <w:rFonts w:ascii="Arial" w:hAnsi="Arial" w:cs="Arial"/>
          <w:lang w:eastAsia="ru-RU"/>
        </w:rPr>
      </w:pP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</w:p>
    <w:p w:rsidR="006813B3" w:rsidRDefault="006813B3" w:rsidP="006813B3">
      <w:pPr>
        <w:pStyle w:val="a3"/>
        <w:numPr>
          <w:ilvl w:val="0"/>
          <w:numId w:val="3"/>
        </w:numPr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6813B3">
        <w:rPr>
          <w:rFonts w:ascii="Arial" w:hAnsi="Arial" w:cs="Arial"/>
          <w:lang w:eastAsia="ru-RU"/>
        </w:rPr>
        <w:br/>
        <w:t>2. Нарушение сна (затрудненное засыпание, ночные или ранние пробуждения, чуткий, прерывистый сон, либо, очень глубокий).</w:t>
      </w:r>
      <w:r w:rsidRPr="006813B3">
        <w:rPr>
          <w:rFonts w:ascii="Arial" w:hAnsi="Arial" w:cs="Arial"/>
          <w:lang w:eastAsia="ru-RU"/>
        </w:rPr>
        <w:br/>
        <w:t>3. Повышенная утомляемость.</w:t>
      </w:r>
      <w:r w:rsidRPr="006813B3">
        <w:rPr>
          <w:rFonts w:ascii="Arial" w:hAnsi="Arial" w:cs="Arial"/>
          <w:lang w:eastAsia="ru-RU"/>
        </w:rPr>
        <w:br/>
        <w:t>4. Повышенный уровень тревоги, беспокойства.</w:t>
      </w:r>
      <w:r w:rsidRPr="006813B3">
        <w:rPr>
          <w:rFonts w:ascii="Arial" w:hAnsi="Arial" w:cs="Arial"/>
          <w:lang w:eastAsia="ru-RU"/>
        </w:rPr>
        <w:br/>
        <w:t>5. Возможно повышение агрес</w:t>
      </w:r>
      <w:r w:rsidR="00F57D05">
        <w:rPr>
          <w:rFonts w:ascii="Arial" w:hAnsi="Arial" w:cs="Arial"/>
          <w:lang w:eastAsia="ru-RU"/>
        </w:rPr>
        <w:t xml:space="preserve">сивных реакций – конфликтность. </w:t>
      </w:r>
      <w:r w:rsidRPr="006813B3">
        <w:rPr>
          <w:rFonts w:ascii="Arial" w:hAnsi="Arial" w:cs="Arial"/>
          <w:lang w:eastAsia="ru-RU"/>
        </w:rPr>
        <w:t>Раздражительность. Вспыльчивость.</w:t>
      </w:r>
      <w:r w:rsidRPr="006813B3">
        <w:rPr>
          <w:rFonts w:ascii="Arial" w:hAnsi="Arial" w:cs="Arial"/>
          <w:lang w:eastAsia="ru-RU"/>
        </w:rPr>
        <w:br/>
        <w:t>6. Снижение иммунитета.</w:t>
      </w:r>
      <w:r w:rsidRPr="006813B3">
        <w:rPr>
          <w:rFonts w:ascii="Arial" w:hAnsi="Arial" w:cs="Arial"/>
          <w:lang w:eastAsia="ru-RU"/>
        </w:rPr>
        <w:br/>
        <w:t>7. Снижение памяти, работоспособности. Нарушение внимания. Снижение умственных способностей.</w:t>
      </w:r>
      <w:r w:rsidRPr="006813B3">
        <w:rPr>
          <w:rFonts w:ascii="Arial" w:hAnsi="Arial" w:cs="Arial"/>
          <w:lang w:eastAsia="ru-RU"/>
        </w:rPr>
        <w:br/>
        <w:t>8. Погруженность в печальные переживания, сниженная самооценка, пессимистическое восприятие будущего.</w:t>
      </w:r>
    </w:p>
    <w:p w:rsidR="00F57D05" w:rsidRDefault="00F57D05" w:rsidP="00F57D05">
      <w:pPr>
        <w:pStyle w:val="a3"/>
        <w:ind w:left="360"/>
        <w:rPr>
          <w:rFonts w:ascii="Arial" w:hAnsi="Arial" w:cs="Arial"/>
          <w:lang w:eastAsia="ru-RU"/>
        </w:rPr>
      </w:pPr>
    </w:p>
    <w:p w:rsidR="006813B3" w:rsidRDefault="006813B3" w:rsidP="00F57D05">
      <w:pPr>
        <w:pStyle w:val="a3"/>
        <w:jc w:val="center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ЧТО МОЖЕТ УДЕРЖАТЬ ПОДРОСТКА ОТ СУИЦИДА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</w:p>
    <w:p w:rsidR="006813B3" w:rsidRDefault="006813B3" w:rsidP="006813B3">
      <w:pPr>
        <w:pStyle w:val="a3"/>
        <w:numPr>
          <w:ilvl w:val="0"/>
          <w:numId w:val="1"/>
        </w:numPr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Установите заботливые взаимоотношения с ребенком.</w:t>
      </w:r>
      <w:r w:rsidRPr="006813B3">
        <w:rPr>
          <w:rFonts w:ascii="Arial" w:hAnsi="Arial" w:cs="Arial"/>
          <w:lang w:eastAsia="ru-RU"/>
        </w:rPr>
        <w:br/>
        <w:t>2. Будьте внимательным слушателем.</w:t>
      </w:r>
      <w:r w:rsidRPr="006813B3">
        <w:rPr>
          <w:rFonts w:ascii="Arial" w:hAnsi="Arial" w:cs="Arial"/>
          <w:lang w:eastAsia="ru-RU"/>
        </w:rPr>
        <w:br/>
        <w:t>3. Будьте искренними в общении, спокойно и доходчиво спрашивайте о тревожащей ситуации.</w:t>
      </w:r>
      <w:r w:rsidRPr="006813B3">
        <w:rPr>
          <w:rFonts w:ascii="Arial" w:hAnsi="Arial" w:cs="Arial"/>
          <w:lang w:eastAsia="ru-RU"/>
        </w:rPr>
        <w:br/>
        <w:t>4. Помогите определить источник психического дискомфорта.</w:t>
      </w:r>
      <w:r w:rsidRPr="006813B3">
        <w:rPr>
          <w:rFonts w:ascii="Arial" w:hAnsi="Arial" w:cs="Arial"/>
          <w:lang w:eastAsia="ru-RU"/>
        </w:rPr>
        <w:br/>
        <w:t>5. Вселяйте надежду, что все проблемы можно решить конструктивно.</w:t>
      </w:r>
      <w:r w:rsidRPr="006813B3">
        <w:rPr>
          <w:rFonts w:ascii="Arial" w:hAnsi="Arial" w:cs="Arial"/>
          <w:lang w:eastAsia="ru-RU"/>
        </w:rPr>
        <w:br/>
        <w:t>6. Помогите ребенку осознать его личностные ресурсы.</w:t>
      </w:r>
      <w:r w:rsidRPr="006813B3">
        <w:rPr>
          <w:rFonts w:ascii="Arial" w:hAnsi="Arial" w:cs="Arial"/>
          <w:lang w:eastAsia="ru-RU"/>
        </w:rPr>
        <w:br/>
        <w:t>7. Окажите поддержку в успешной реализации ребенка в настоящем и помогите определить перспективу на будущее.</w:t>
      </w:r>
      <w:r w:rsidRPr="006813B3">
        <w:rPr>
          <w:rFonts w:ascii="Arial" w:hAnsi="Arial" w:cs="Arial"/>
          <w:lang w:eastAsia="ru-RU"/>
        </w:rPr>
        <w:br/>
        <w:t>8. Внимательно выслушайте подростка!</w:t>
      </w:r>
    </w:p>
    <w:p w:rsidR="00EC2768" w:rsidRDefault="00EC2768" w:rsidP="00EC2768">
      <w:pPr>
        <w:pStyle w:val="a3"/>
        <w:rPr>
          <w:rFonts w:ascii="Arial" w:hAnsi="Arial" w:cs="Arial"/>
          <w:lang w:eastAsia="ru-RU"/>
        </w:rPr>
      </w:pPr>
    </w:p>
    <w:p w:rsidR="00EC2768" w:rsidRDefault="00EC2768" w:rsidP="00EC2768">
      <w:pPr>
        <w:pStyle w:val="a3"/>
        <w:rPr>
          <w:rFonts w:ascii="Arial" w:hAnsi="Arial" w:cs="Arial"/>
          <w:lang w:eastAsia="ru-RU"/>
        </w:rPr>
      </w:pPr>
    </w:p>
    <w:p w:rsidR="00EC2768" w:rsidRDefault="00EC2768" w:rsidP="00EC2768">
      <w:pPr>
        <w:pStyle w:val="a3"/>
        <w:rPr>
          <w:rFonts w:ascii="Arial" w:hAnsi="Arial" w:cs="Arial"/>
          <w:lang w:eastAsia="ru-RU"/>
        </w:rPr>
      </w:pPr>
    </w:p>
    <w:p w:rsidR="00EC2768" w:rsidRDefault="00EC2768" w:rsidP="00EC2768">
      <w:pPr>
        <w:pStyle w:val="a3"/>
        <w:rPr>
          <w:rFonts w:ascii="Arial" w:hAnsi="Arial" w:cs="Arial"/>
          <w:lang w:eastAsia="ru-RU"/>
        </w:rPr>
      </w:pPr>
    </w:p>
    <w:p w:rsidR="006813B3" w:rsidRPr="006813B3" w:rsidRDefault="006813B3" w:rsidP="006813B3">
      <w:pPr>
        <w:pStyle w:val="a3"/>
        <w:ind w:left="720"/>
        <w:rPr>
          <w:rFonts w:ascii="Arial" w:hAnsi="Arial" w:cs="Arial"/>
          <w:lang w:eastAsia="ru-RU"/>
        </w:rPr>
      </w:pP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</w:p>
    <w:p w:rsidR="00F57D05" w:rsidRDefault="006813B3" w:rsidP="00F57D05">
      <w:pPr>
        <w:pStyle w:val="a3"/>
        <w:jc w:val="center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 xml:space="preserve">СОВЕТЫ ДЛЯ РОДИТЕЛЕЙ </w:t>
      </w:r>
    </w:p>
    <w:p w:rsidR="00F57D05" w:rsidRDefault="006813B3" w:rsidP="00F57D05">
      <w:pPr>
        <w:pStyle w:val="a3"/>
        <w:jc w:val="center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ПО ПРОФИЛАКТИКЕ</w:t>
      </w:r>
    </w:p>
    <w:p w:rsidR="006813B3" w:rsidRDefault="006813B3" w:rsidP="00F57D05">
      <w:pPr>
        <w:pStyle w:val="a3"/>
        <w:jc w:val="center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ПОДРОСТКОВЫХ СУИЦИДОВ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</w:p>
    <w:p w:rsidR="006813B3" w:rsidRDefault="006813B3" w:rsidP="006813B3">
      <w:pPr>
        <w:pStyle w:val="a3"/>
        <w:numPr>
          <w:ilvl w:val="0"/>
          <w:numId w:val="4"/>
        </w:numPr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Открыто обсуждайте семейные и внутренние проблемы детей.</w:t>
      </w:r>
      <w:r w:rsidRPr="006813B3">
        <w:rPr>
          <w:rFonts w:ascii="Arial" w:hAnsi="Arial" w:cs="Arial"/>
          <w:lang w:eastAsia="ru-RU"/>
        </w:rPr>
        <w:br/>
        <w:t>2. Помогайте своим детям строить реальные цели в жизни и стремиться к ним.</w:t>
      </w:r>
      <w:r w:rsidRPr="006813B3">
        <w:rPr>
          <w:rFonts w:ascii="Arial" w:hAnsi="Arial" w:cs="Arial"/>
          <w:lang w:eastAsia="ru-RU"/>
        </w:rPr>
        <w:br/>
        <w:t xml:space="preserve">3. Любые стоящие положительные начинания </w:t>
      </w:r>
      <w:r w:rsidR="00F57D05">
        <w:rPr>
          <w:rFonts w:ascii="Arial" w:hAnsi="Arial" w:cs="Arial"/>
          <w:lang w:eastAsia="ru-RU"/>
        </w:rPr>
        <w:t xml:space="preserve">ребенка </w:t>
      </w:r>
      <w:r w:rsidRPr="006813B3">
        <w:rPr>
          <w:rFonts w:ascii="Arial" w:hAnsi="Arial" w:cs="Arial"/>
          <w:lang w:eastAsia="ru-RU"/>
        </w:rPr>
        <w:t>одобряйте словом и делом.</w:t>
      </w:r>
      <w:r w:rsidRPr="006813B3">
        <w:rPr>
          <w:rFonts w:ascii="Arial" w:hAnsi="Arial" w:cs="Arial"/>
          <w:lang w:eastAsia="ru-RU"/>
        </w:rPr>
        <w:br/>
        <w:t>4. Больше будьте внимательными и, что особенно важно, деликатными с ними.</w:t>
      </w:r>
      <w:r w:rsidRPr="006813B3">
        <w:rPr>
          <w:rFonts w:ascii="Arial" w:hAnsi="Arial" w:cs="Arial"/>
          <w:lang w:eastAsia="ru-RU"/>
        </w:rPr>
        <w:br/>
        <w:t>5. Сохраняйте контакт со своим ребенком.</w:t>
      </w:r>
      <w:r w:rsidR="00EC2768">
        <w:rPr>
          <w:rFonts w:ascii="Arial" w:hAnsi="Arial" w:cs="Arial"/>
          <w:lang w:eastAsia="ru-RU"/>
        </w:rPr>
        <w:t xml:space="preserve"> </w:t>
      </w:r>
      <w:r w:rsidRPr="006813B3">
        <w:rPr>
          <w:rFonts w:ascii="Arial" w:hAnsi="Arial" w:cs="Arial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F57D05" w:rsidRPr="006813B3" w:rsidRDefault="00F57D05" w:rsidP="00F57D05">
      <w:pPr>
        <w:pStyle w:val="a3"/>
        <w:ind w:left="720"/>
        <w:rPr>
          <w:rFonts w:ascii="Arial" w:hAnsi="Arial" w:cs="Arial"/>
          <w:lang w:eastAsia="ru-RU"/>
        </w:rPr>
      </w:pP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Для этого: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  <w:proofErr w:type="gramStart"/>
      <w:r w:rsidRPr="006813B3">
        <w:rPr>
          <w:rFonts w:ascii="Arial" w:hAnsi="Arial" w:cs="Arial"/>
          <w:lang w:eastAsia="ru-RU"/>
        </w:rPr>
        <w:t>—  расспрашивайте</w:t>
      </w:r>
      <w:proofErr w:type="gramEnd"/>
      <w:r w:rsidRPr="006813B3">
        <w:rPr>
          <w:rFonts w:ascii="Arial" w:hAnsi="Arial" w:cs="Arial"/>
          <w:lang w:eastAsia="ru-RU"/>
        </w:rPr>
        <w:t xml:space="preserve"> и говорите с ребенком о его жизни, уважительно относитесь к тому, что кажется ему важным и значимым;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  <w:proofErr w:type="gramStart"/>
      <w:r w:rsidRPr="006813B3">
        <w:rPr>
          <w:rFonts w:ascii="Arial" w:hAnsi="Arial" w:cs="Arial"/>
          <w:lang w:eastAsia="ru-RU"/>
        </w:rPr>
        <w:t>—  придя</w:t>
      </w:r>
      <w:proofErr w:type="gramEnd"/>
      <w:r w:rsidRPr="006813B3">
        <w:rPr>
          <w:rFonts w:ascii="Arial" w:hAnsi="Arial" w:cs="Arial"/>
          <w:lang w:eastAsia="ru-RU"/>
        </w:rPr>
        <w:t xml:space="preserve">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F57D05" w:rsidRDefault="006813B3" w:rsidP="006813B3">
      <w:pPr>
        <w:pStyle w:val="a3"/>
        <w:rPr>
          <w:rFonts w:ascii="Arial" w:hAnsi="Arial" w:cs="Arial"/>
          <w:lang w:eastAsia="ru-RU"/>
        </w:rPr>
      </w:pPr>
      <w:proofErr w:type="gramStart"/>
      <w:r w:rsidRPr="006813B3">
        <w:rPr>
          <w:rFonts w:ascii="Arial" w:hAnsi="Arial" w:cs="Arial"/>
          <w:lang w:eastAsia="ru-RU"/>
        </w:rPr>
        <w:t>—  помните</w:t>
      </w:r>
      <w:proofErr w:type="gramEnd"/>
      <w:r w:rsidRPr="006813B3">
        <w:rPr>
          <w:rFonts w:ascii="Arial" w:hAnsi="Arial" w:cs="Arial"/>
          <w:lang w:eastAsia="ru-RU"/>
        </w:rPr>
        <w:t xml:space="preserve">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6813B3">
        <w:rPr>
          <w:rFonts w:ascii="Arial" w:hAnsi="Arial" w:cs="Arial"/>
          <w:lang w:eastAsia="ru-RU"/>
        </w:rPr>
        <w:t>аутоагрессию</w:t>
      </w:r>
      <w:proofErr w:type="spellEnd"/>
      <w:r w:rsidRPr="006813B3">
        <w:rPr>
          <w:rFonts w:ascii="Arial" w:hAnsi="Arial" w:cs="Arial"/>
          <w:lang w:eastAsia="ru-RU"/>
        </w:rPr>
        <w:t xml:space="preserve"> (то есть, агрессию, направленную на себя). </w:t>
      </w:r>
    </w:p>
    <w:p w:rsidR="006813B3" w:rsidRPr="006813B3" w:rsidRDefault="00F57D05" w:rsidP="006813B3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6813B3" w:rsidRPr="006813B3">
        <w:rPr>
          <w:rFonts w:ascii="Arial" w:hAnsi="Arial" w:cs="Arial"/>
          <w:lang w:eastAsia="ru-RU"/>
        </w:rPr>
        <w:t>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</w:t>
      </w:r>
      <w:r w:rsidRPr="006813B3">
        <w:rPr>
          <w:rFonts w:ascii="Arial" w:hAnsi="Arial" w:cs="Arial"/>
          <w:lang w:eastAsia="ru-RU"/>
        </w:rPr>
        <w:t>Самое главное, надо научиться принимать своих детей такими, какие они есть. Ведь это мы, родители, формируя отношения, помогаем ребенку в его развитии.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  <w:r w:rsidRPr="006813B3">
        <w:rPr>
          <w:rFonts w:ascii="Arial" w:hAnsi="Arial" w:cs="Arial"/>
          <w:lang w:eastAsia="ru-RU"/>
        </w:rPr>
        <w:t>«Что посеешь, то и пожмешь!» - гласит народная мудрость.</w:t>
      </w:r>
    </w:p>
    <w:p w:rsidR="006813B3" w:rsidRPr="006813B3" w:rsidRDefault="006813B3" w:rsidP="006813B3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</w:t>
      </w:r>
      <w:r w:rsidRPr="006813B3">
        <w:rPr>
          <w:rFonts w:ascii="Arial" w:hAnsi="Arial" w:cs="Arial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6813B3" w:rsidRPr="006813B3" w:rsidRDefault="006813B3" w:rsidP="006813B3">
      <w:pPr>
        <w:pStyle w:val="a3"/>
        <w:rPr>
          <w:rFonts w:ascii="Arial" w:hAnsi="Arial" w:cs="Arial"/>
          <w:b/>
          <w:i/>
          <w:lang w:eastAsia="ru-RU"/>
        </w:rPr>
      </w:pPr>
      <w:r w:rsidRPr="006813B3">
        <w:rPr>
          <w:rFonts w:ascii="Arial" w:hAnsi="Arial" w:cs="Arial"/>
          <w:b/>
          <w:i/>
          <w:lang w:eastAsia="ru-RU"/>
        </w:rPr>
        <w:t xml:space="preserve">       Совет родителям прост и доступен: Любите своих детей, будьте искренни и честны в своём отношении к своим детям и к самим себе.</w:t>
      </w:r>
    </w:p>
    <w:p w:rsidR="006813B3" w:rsidRPr="006813B3" w:rsidRDefault="006813B3" w:rsidP="006813B3">
      <w:pPr>
        <w:pStyle w:val="a3"/>
        <w:jc w:val="center"/>
        <w:rPr>
          <w:rFonts w:ascii="Arial" w:hAnsi="Arial" w:cs="Arial"/>
          <w:b/>
          <w:i/>
        </w:rPr>
      </w:pPr>
    </w:p>
    <w:p w:rsidR="009000C2" w:rsidRDefault="006813B3" w:rsidP="006813B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Подготовила:</w:t>
      </w:r>
    </w:p>
    <w:p w:rsidR="006813B3" w:rsidRPr="006813B3" w:rsidRDefault="006813B3" w:rsidP="006813B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Педагог-психолог Г.</w:t>
      </w:r>
      <w:r w:rsidR="001A0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</w:t>
      </w:r>
      <w:r w:rsidR="001A07F5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Усова.</w:t>
      </w:r>
    </w:p>
    <w:sectPr w:rsidR="006813B3" w:rsidRPr="0068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50C"/>
    <w:multiLevelType w:val="hybridMultilevel"/>
    <w:tmpl w:val="78142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5760"/>
    <w:multiLevelType w:val="hybridMultilevel"/>
    <w:tmpl w:val="1A22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91E80"/>
    <w:multiLevelType w:val="hybridMultilevel"/>
    <w:tmpl w:val="83F4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10302"/>
    <w:multiLevelType w:val="hybridMultilevel"/>
    <w:tmpl w:val="5116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20"/>
    <w:rsid w:val="001069AC"/>
    <w:rsid w:val="001A07F5"/>
    <w:rsid w:val="006813B3"/>
    <w:rsid w:val="00706420"/>
    <w:rsid w:val="009000C2"/>
    <w:rsid w:val="00EC2768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E8A5-2A10-4BB0-A1EB-7BC27012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14</cp:lastModifiedBy>
  <cp:revision>5</cp:revision>
  <dcterms:created xsi:type="dcterms:W3CDTF">2021-03-02T19:07:00Z</dcterms:created>
  <dcterms:modified xsi:type="dcterms:W3CDTF">2021-03-03T08:08:00Z</dcterms:modified>
</cp:coreProperties>
</file>