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6"/>
        <w:tblW w:w="9865" w:type="dxa"/>
        <w:tblLook w:val="01E0" w:firstRow="1" w:lastRow="1" w:firstColumn="1" w:lastColumn="1" w:noHBand="0" w:noVBand="0"/>
      </w:tblPr>
      <w:tblGrid>
        <w:gridCol w:w="4783"/>
        <w:gridCol w:w="5082"/>
      </w:tblGrid>
      <w:tr w:rsidR="0056696D" w:rsidRPr="008A629A" w:rsidTr="0056696D">
        <w:tc>
          <w:tcPr>
            <w:tcW w:w="4783" w:type="dxa"/>
          </w:tcPr>
          <w:p w:rsidR="0056696D" w:rsidRPr="00E356AD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E356AD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«ПРИНЯТО»</w:t>
            </w:r>
          </w:p>
          <w:p w:rsidR="0056696D" w:rsidRPr="00E356AD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E356AD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на заседании</w:t>
            </w:r>
          </w:p>
          <w:p w:rsidR="0056696D" w:rsidRPr="00E356AD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E356AD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Управляющего Совета</w:t>
            </w:r>
          </w:p>
          <w:p w:rsidR="0056696D" w:rsidRPr="00E356AD" w:rsidRDefault="00153761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-11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протокол № 6</w:t>
            </w:r>
            <w:r w:rsidR="0056696D" w:rsidRPr="00E356AD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18.07.</w:t>
            </w:r>
            <w:r w:rsidR="00DF6D45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>2022</w:t>
            </w:r>
            <w:r w:rsidR="0056696D" w:rsidRPr="00E356AD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  <w:t xml:space="preserve"> г.</w:t>
            </w:r>
          </w:p>
          <w:p w:rsidR="0056696D" w:rsidRPr="00E356AD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56696D" w:rsidRPr="008A629A" w:rsidRDefault="0056696D" w:rsidP="0056696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56696D" w:rsidRPr="008A629A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350"/>
              <w:jc w:val="right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8A629A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«УТВЕРЖДАЮ»</w:t>
            </w:r>
          </w:p>
          <w:p w:rsidR="0056696D" w:rsidRPr="008A629A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350"/>
              <w:jc w:val="right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8A629A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МБОУ СОШ  №3</w:t>
            </w:r>
          </w:p>
          <w:p w:rsidR="0056696D" w:rsidRPr="008A629A" w:rsidRDefault="0056696D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350"/>
              <w:jc w:val="right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_____________В.А. Сахарова</w:t>
            </w:r>
          </w:p>
          <w:p w:rsidR="0056696D" w:rsidRPr="008A629A" w:rsidRDefault="00153761" w:rsidP="0056696D">
            <w:pPr>
              <w:widowControl w:val="0"/>
              <w:shd w:val="clear" w:color="auto" w:fill="FFFFFF"/>
              <w:snapToGrid w:val="0"/>
              <w:spacing w:after="0" w:line="240" w:lineRule="auto"/>
              <w:ind w:right="350"/>
              <w:jc w:val="right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Приказ № 174 - ОД от «21</w:t>
            </w:r>
            <w:r w:rsidR="0056696D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  <w:u w:val="single"/>
                <w:lang w:eastAsia="ru-RU"/>
              </w:rPr>
              <w:t xml:space="preserve">июля </w:t>
            </w:r>
            <w:bookmarkStart w:id="0" w:name="_GoBack"/>
            <w:bookmarkEnd w:id="0"/>
            <w:r w:rsidR="00DF6D45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 2022</w:t>
            </w:r>
            <w:r w:rsidR="0056696D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г</w:t>
            </w:r>
            <w:r w:rsidR="0056696D" w:rsidRPr="008A629A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.</w:t>
            </w:r>
          </w:p>
        </w:tc>
      </w:tr>
    </w:tbl>
    <w:p w:rsidR="0056696D" w:rsidRPr="003B0AEC" w:rsidRDefault="0056696D" w:rsidP="0056696D">
      <w:pPr>
        <w:spacing w:after="0" w:line="240" w:lineRule="auto"/>
        <w:ind w:left="-426" w:right="-1" w:hanging="141"/>
        <w:jc w:val="center"/>
        <w:rPr>
          <w:rFonts w:ascii="Times New Roman" w:hAnsi="Times New Roman"/>
          <w:color w:val="808080"/>
          <w:sz w:val="24"/>
          <w:szCs w:val="24"/>
        </w:rPr>
      </w:pPr>
      <w:r w:rsidRPr="003B0AEC">
        <w:rPr>
          <w:rFonts w:ascii="Times New Roman" w:hAnsi="Times New Roman"/>
          <w:color w:val="808080"/>
          <w:sz w:val="24"/>
          <w:szCs w:val="24"/>
        </w:rPr>
        <w:t xml:space="preserve">муниципальное бюджетное общеобразовательное учреждение </w:t>
      </w:r>
    </w:p>
    <w:p w:rsidR="0056696D" w:rsidRDefault="0056696D" w:rsidP="0056696D">
      <w:pPr>
        <w:spacing w:after="0" w:line="240" w:lineRule="auto"/>
        <w:ind w:left="-426" w:right="-1" w:hanging="141"/>
        <w:jc w:val="center"/>
        <w:rPr>
          <w:rFonts w:ascii="Times New Roman" w:hAnsi="Times New Roman"/>
          <w:color w:val="808080"/>
          <w:sz w:val="24"/>
          <w:szCs w:val="24"/>
        </w:rPr>
      </w:pPr>
      <w:r w:rsidRPr="003B0AEC">
        <w:rPr>
          <w:rFonts w:ascii="Times New Roman" w:hAnsi="Times New Roman"/>
          <w:color w:val="808080"/>
          <w:sz w:val="24"/>
          <w:szCs w:val="24"/>
        </w:rPr>
        <w:t>«Средняя общеобразовательная школа №3»</w:t>
      </w:r>
    </w:p>
    <w:p w:rsidR="0056696D" w:rsidRDefault="0056696D" w:rsidP="0056696D">
      <w:pPr>
        <w:spacing w:after="0" w:line="240" w:lineRule="auto"/>
        <w:ind w:left="-426" w:right="-1" w:hanging="141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79470E" w:rsidRPr="009D1EBB" w:rsidRDefault="0079470E" w:rsidP="009D1EB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79470E" w:rsidRPr="009D1EBB" w:rsidRDefault="0079470E" w:rsidP="009D1EB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79470E" w:rsidRPr="009D1EBB" w:rsidRDefault="0079470E" w:rsidP="009D1EB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9D1EBB">
        <w:rPr>
          <w:rFonts w:ascii="Times New Roman" w:hAnsi="Times New Roman"/>
          <w:b/>
          <w:bCs/>
          <w:spacing w:val="-15"/>
          <w:sz w:val="28"/>
          <w:szCs w:val="28"/>
        </w:rPr>
        <w:t>ПОЛОЖЕНИЕ</w:t>
      </w:r>
    </w:p>
    <w:p w:rsidR="0079470E" w:rsidRPr="009D1EBB" w:rsidRDefault="0079470E" w:rsidP="009D1EB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9D1EBB">
        <w:rPr>
          <w:rFonts w:ascii="Times New Roman" w:hAnsi="Times New Roman"/>
          <w:b/>
          <w:kern w:val="36"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</w:t>
      </w:r>
    </w:p>
    <w:p w:rsidR="0079470E" w:rsidRPr="009D1EBB" w:rsidRDefault="0079470E" w:rsidP="009D1EBB">
      <w:pPr>
        <w:shd w:val="clear" w:color="auto" w:fill="FFFFFF"/>
        <w:spacing w:after="0" w:line="240" w:lineRule="auto"/>
        <w:ind w:left="394" w:firstLine="355"/>
        <w:jc w:val="center"/>
        <w:rPr>
          <w:rFonts w:ascii="Times New Roman" w:hAnsi="Times New Roman"/>
          <w:b/>
          <w:sz w:val="28"/>
          <w:szCs w:val="28"/>
        </w:rPr>
      </w:pPr>
      <w:r w:rsidRPr="009D1EBB">
        <w:rPr>
          <w:rFonts w:ascii="Times New Roman" w:hAnsi="Times New Roman"/>
          <w:b/>
          <w:bCs/>
          <w:spacing w:val="-11"/>
          <w:sz w:val="28"/>
          <w:szCs w:val="28"/>
        </w:rPr>
        <w:t>в муниципальном бюджетном общеобразовательном учреждении «Средняя общеобразовательная школа №3»</w:t>
      </w:r>
    </w:p>
    <w:p w:rsidR="0079470E" w:rsidRPr="009D1EBB" w:rsidRDefault="0079470E" w:rsidP="009D1EBB">
      <w:pPr>
        <w:shd w:val="clear" w:color="auto" w:fill="FFFFFF"/>
        <w:spacing w:after="0" w:line="240" w:lineRule="auto"/>
        <w:ind w:left="5630" w:right="922"/>
        <w:rPr>
          <w:rFonts w:ascii="Times New Roman" w:hAnsi="Times New Roman"/>
          <w:spacing w:val="-9"/>
          <w:sz w:val="28"/>
          <w:szCs w:val="28"/>
        </w:rPr>
      </w:pPr>
    </w:p>
    <w:p w:rsidR="0079470E" w:rsidRPr="009D1EBB" w:rsidRDefault="0079470E" w:rsidP="009D1EB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9470E" w:rsidRPr="0061122E" w:rsidRDefault="0079470E" w:rsidP="0076637B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61122E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1122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61122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1122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Общие положения</w:t>
      </w:r>
    </w:p>
    <w:p w:rsidR="0079470E" w:rsidRPr="0061122E" w:rsidRDefault="0079470E" w:rsidP="00DF6D45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1122E">
        <w:t xml:space="preserve">1.1 Настоящее Положение  о комиссии по урегулированию споров между участниками образовательных отношений (далее – Положение)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</w:t>
      </w:r>
      <w:r w:rsidRPr="0061122E">
        <w:rPr>
          <w:color w:val="000000"/>
        </w:rPr>
        <w:t>образовательной организации – далее Организация) (далее – Комиссия).</w:t>
      </w:r>
    </w:p>
    <w:p w:rsidR="007A7061" w:rsidRDefault="00DF6D45" w:rsidP="0076637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 xml:space="preserve">. Комиссия по урегулированию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79470E" w:rsidRPr="0061122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79470E" w:rsidRPr="0061122E">
        <w:rPr>
          <w:rFonts w:ascii="Times New Roman" w:hAnsi="Times New Roman"/>
          <w:sz w:val="24"/>
          <w:szCs w:val="24"/>
          <w:lang w:eastAsia="ru-RU"/>
        </w:rPr>
        <w:t xml:space="preserve"> обучающимся дисциплинарного взыскания.</w:t>
      </w:r>
    </w:p>
    <w:p w:rsidR="0079470E" w:rsidRDefault="00DF6D45" w:rsidP="0076637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9470E" w:rsidRPr="0061122E">
        <w:rPr>
          <w:rFonts w:ascii="Times New Roman" w:hAnsi="Times New Roman"/>
          <w:sz w:val="24"/>
          <w:szCs w:val="24"/>
          <w:lang w:eastAsia="ru-RU"/>
        </w:rPr>
        <w:t xml:space="preserve">Комиссия в своей деятельности руководствуется  статьей 45 Федерального закона "Об образовании в Российской Федерации"№273 –ФЗ от 29 декабря 2012 года, </w:t>
      </w:r>
      <w:r w:rsidR="00871165" w:rsidRPr="00871165">
        <w:rPr>
          <w:rFonts w:ascii="Times New Roman" w:eastAsia="Times New Roman" w:hAnsi="Times New Roman"/>
          <w:color w:val="000000"/>
          <w:szCs w:val="24"/>
          <w:lang w:eastAsia="ru-RU"/>
        </w:rPr>
        <w:t>"</w:t>
      </w:r>
      <w:hyperlink r:id="rId6" w:history="1">
        <w:r w:rsidR="00871165">
          <w:rPr>
            <w:rFonts w:ascii="Times New Roman" w:hAnsi="Times New Roman"/>
            <w:sz w:val="24"/>
            <w:szCs w:val="28"/>
          </w:rPr>
          <w:t>,</w:t>
        </w:r>
      </w:hyperlink>
      <w:r w:rsidR="0079470E" w:rsidRPr="0061122E">
        <w:rPr>
          <w:rFonts w:ascii="Times New Roman" w:hAnsi="Times New Roman"/>
          <w:sz w:val="24"/>
          <w:szCs w:val="24"/>
          <w:lang w:eastAsia="ru-RU"/>
        </w:rPr>
        <w:t>Законом Российской Федерации «Об основных гарантиях прав ребенка в России», Законом Орловской области «Об образовании в Орловской области» № 23/580 ОЗ от 30.08.2013</w:t>
      </w:r>
      <w:r w:rsidR="00871165" w:rsidRPr="0087116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871165" w:rsidRPr="00871165">
        <w:rPr>
          <w:rFonts w:ascii="Times New Roman" w:hAnsi="Times New Roman"/>
          <w:shd w:val="clear" w:color="auto" w:fill="FFFFFF"/>
        </w:rPr>
        <w:t>(с изменениями на 6 июля 2021 года)</w:t>
      </w:r>
      <w:r w:rsidR="0079470E" w:rsidRPr="00871165">
        <w:rPr>
          <w:rFonts w:ascii="Times New Roman" w:hAnsi="Times New Roman"/>
          <w:sz w:val="24"/>
          <w:szCs w:val="24"/>
          <w:lang w:eastAsia="ru-RU"/>
        </w:rPr>
        <w:t>, а также Уставом Учреждения, осуществляющег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о образовательную деятельность, и Положением.</w:t>
      </w:r>
      <w:proofErr w:type="gramEnd"/>
    </w:p>
    <w:p w:rsidR="002F0C5E" w:rsidRPr="002F0C5E" w:rsidRDefault="002F0C5E" w:rsidP="0076637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Pr="002F0C5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F0C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агогический работник МБОУ СОШ №3</w:t>
      </w:r>
      <w:r w:rsidRPr="002F0C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</w:t>
      </w:r>
      <w:r w:rsidR="00F93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ресов педагогического работника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(часть 2 </w:t>
      </w:r>
      <w:r>
        <w:rPr>
          <w:rFonts w:ascii="Times New Roman" w:hAnsi="Times New Roman"/>
          <w:sz w:val="24"/>
          <w:szCs w:val="24"/>
          <w:lang w:eastAsia="ru-RU"/>
        </w:rPr>
        <w:t>статьи 48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Федерации"№273 –ФЗ от 29 декабря 2012 года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F9303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6696D" w:rsidRPr="0061122E" w:rsidRDefault="0056696D" w:rsidP="0076637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9470E" w:rsidRPr="0061122E" w:rsidRDefault="00E33D11" w:rsidP="0076637B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2.Задачи, функции и полномочия  </w:t>
      </w:r>
      <w:r w:rsidR="0079470E" w:rsidRPr="0061122E">
        <w:rPr>
          <w:rFonts w:ascii="Times New Roman" w:hAnsi="Times New Roman"/>
          <w:b/>
          <w:sz w:val="24"/>
          <w:szCs w:val="24"/>
          <w:lang w:eastAsia="ru-RU"/>
        </w:rPr>
        <w:t>Комиссии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2.1</w:t>
      </w:r>
      <w:r w:rsidR="00DF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Основной задачей Комиссии является урегулирование разногласий между участниками образовательных отношений по вопросам реализации права на образование, в том числе случаях возникновения конфликта интересов педагогического работника путем доказательного разъяснения принятия оптимального варианта решения в каждом конкретном случае.</w:t>
      </w:r>
    </w:p>
    <w:p w:rsidR="00E33D11" w:rsidRDefault="0079470E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lastRenderedPageBreak/>
        <w:t>2.2</w:t>
      </w:r>
      <w:r w:rsidR="00E33D11">
        <w:rPr>
          <w:rFonts w:ascii="Times New Roman" w:hAnsi="Times New Roman"/>
          <w:sz w:val="24"/>
          <w:szCs w:val="24"/>
          <w:lang w:eastAsia="ru-RU"/>
        </w:rPr>
        <w:t>. При поступлении заявления от любого участника образовательных отношений осуществляет следующие функции:</w:t>
      </w:r>
    </w:p>
    <w:p w:rsidR="00E33D11" w:rsidRDefault="00E33D11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рассмотрение жалоб на нарушения участником образовательных отношений: правил внутреннего распорядка обучающихся и иных локальных нормативных актов по вопросам организации и осуществления образовательной деятельности</w:t>
      </w:r>
      <w:r w:rsidR="001D5C71">
        <w:rPr>
          <w:rFonts w:ascii="Times New Roman" w:hAnsi="Times New Roman"/>
          <w:sz w:val="24"/>
          <w:szCs w:val="24"/>
          <w:lang w:eastAsia="ru-RU"/>
        </w:rPr>
        <w:t>, устанавливающих требования к обучающимся</w:t>
      </w:r>
      <w:r>
        <w:rPr>
          <w:rFonts w:ascii="Times New Roman" w:hAnsi="Times New Roman"/>
          <w:sz w:val="24"/>
          <w:szCs w:val="24"/>
          <w:lang w:eastAsia="ru-RU"/>
        </w:rPr>
        <w:t>, трудовой деятельности, нарушения дисциплины и порядка</w:t>
      </w:r>
      <w:r w:rsidR="001D5C71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E33D11" w:rsidRDefault="00E33D11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D5C71">
        <w:rPr>
          <w:rFonts w:ascii="Times New Roman" w:hAnsi="Times New Roman"/>
          <w:sz w:val="24"/>
          <w:szCs w:val="24"/>
          <w:lang w:eastAsia="ru-RU"/>
        </w:rPr>
        <w:t>рассмотрение жалоб на нарушение реализации образовательных программ, в том числе рабочих программ учебных предметов, дисциплин (модулей), курсов,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1D5C71" w:rsidRDefault="001D5C71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установление наличия или отсутствия конфликта интересов педагогического работника  в соответствии с п. 33 части 1 ст.2 Федерального закона </w:t>
      </w:r>
      <w:r w:rsidRPr="0061122E">
        <w:rPr>
          <w:rFonts w:ascii="Times New Roman" w:hAnsi="Times New Roman"/>
          <w:sz w:val="24"/>
          <w:szCs w:val="24"/>
          <w:lang w:eastAsia="ru-RU"/>
        </w:rPr>
        <w:t>"Об образовании в Российской Федерации"№273 –ФЗ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1D5C71">
        <w:rPr>
          <w:rFonts w:ascii="Times New Roman" w:hAnsi="Times New Roman"/>
          <w:sz w:val="24"/>
          <w:szCs w:val="24"/>
          <w:lang w:eastAsia="ru-RU"/>
        </w:rPr>
        <w:t>«</w:t>
      </w:r>
      <w:r w:rsidRPr="001D5C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Конфликт интересов педагогического работника - </w:t>
      </w:r>
      <w:hyperlink r:id="rId7" w:anchor="dst100693" w:history="1">
        <w:r w:rsidRPr="001D5C71">
          <w:rPr>
            <w:rStyle w:val="a3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>ситуация</w:t>
        </w:r>
      </w:hyperlink>
      <w:r w:rsidRPr="001D5C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1D5C71" w:rsidRDefault="001D5C71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справедливое и объективное расследование нарушений норм профессиональной этики педагогических работников;</w:t>
      </w:r>
    </w:p>
    <w:p w:rsidR="001D5C71" w:rsidRDefault="00644284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рассмотрение обжалования решений о применении к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дисциплинарного взыскания.</w:t>
      </w:r>
    </w:p>
    <w:p w:rsidR="00644284" w:rsidRPr="002E6096" w:rsidRDefault="00644284" w:rsidP="00E33D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образования: федеральными государственными органами, органами государственной власти субъектов РФ, органами местного самоуправления, работодателями и их объединениями.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122E">
        <w:rPr>
          <w:rFonts w:ascii="Times New Roman" w:hAnsi="Times New Roman"/>
          <w:b/>
          <w:sz w:val="24"/>
          <w:szCs w:val="24"/>
          <w:lang w:eastAsia="ru-RU"/>
        </w:rPr>
        <w:t>3. Порядок работы Комиссии</w:t>
      </w:r>
      <w:r w:rsidR="00DF6D45">
        <w:rPr>
          <w:rFonts w:ascii="Times New Roman" w:hAnsi="Times New Roman"/>
          <w:b/>
          <w:sz w:val="24"/>
          <w:szCs w:val="24"/>
          <w:lang w:eastAsia="ru-RU"/>
        </w:rPr>
        <w:t>, принятия решения и его со</w:t>
      </w:r>
      <w:r w:rsidR="002F0C5E"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DF6D45">
        <w:rPr>
          <w:rFonts w:ascii="Times New Roman" w:hAnsi="Times New Roman"/>
          <w:b/>
          <w:sz w:val="24"/>
          <w:szCs w:val="24"/>
          <w:lang w:eastAsia="ru-RU"/>
        </w:rPr>
        <w:t>ержания</w:t>
      </w:r>
      <w:r w:rsidRPr="0061122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 xml:space="preserve">3.1 </w:t>
      </w:r>
      <w:r w:rsidR="00A12BB9">
        <w:rPr>
          <w:rFonts w:ascii="Times New Roman" w:hAnsi="Times New Roman"/>
          <w:sz w:val="24"/>
          <w:szCs w:val="24"/>
          <w:lang w:eastAsia="ru-RU"/>
        </w:rPr>
        <w:t xml:space="preserve">Комиссия приступает к своей деятельности: по прямому поручению директора школы, если возник спорный вопрос или конфликтная ситуация между участниками образовательных отношений; </w:t>
      </w:r>
      <w:r w:rsidR="00F9303B">
        <w:rPr>
          <w:rFonts w:ascii="Times New Roman" w:hAnsi="Times New Roman"/>
          <w:sz w:val="24"/>
          <w:szCs w:val="24"/>
          <w:lang w:eastAsia="ru-RU"/>
        </w:rPr>
        <w:t xml:space="preserve">в случае возникновения жалобы одной из сторон участников образовательных отношений на действия другой стороны в вышестоящие инстанции.  Принимают к рассмотрению письменные заявления участников образовательных отношений. </w:t>
      </w:r>
      <w:r w:rsidRPr="0061122E">
        <w:rPr>
          <w:rFonts w:ascii="Times New Roman" w:hAnsi="Times New Roman"/>
          <w:sz w:val="24"/>
          <w:szCs w:val="24"/>
          <w:lang w:eastAsia="ru-RU"/>
        </w:rPr>
        <w:t>Комиссия создается в составе 6 членов из равного числа представителей родителей (законных представителей) несовершеннолетних обучающихся и представителей работников Учреждения.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 xml:space="preserve">3.2 Делегирование представителей участников образовательных отношений в состав Комиссии осуществляется общешкольным родительским собранием </w:t>
      </w:r>
      <w:r w:rsidRPr="0061122E">
        <w:rPr>
          <w:rFonts w:ascii="Times New Roman" w:hAnsi="Times New Roman"/>
          <w:sz w:val="24"/>
          <w:szCs w:val="24"/>
        </w:rPr>
        <w:t xml:space="preserve">Учреждения 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61122E">
        <w:rPr>
          <w:rFonts w:ascii="Times New Roman" w:hAnsi="Times New Roman"/>
          <w:sz w:val="24"/>
          <w:szCs w:val="24"/>
        </w:rPr>
        <w:t>общим собранием трудового коллектива Учреждения.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3.3 Сформированный состав Комиссии утверждается приказом директора Учреждения.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3.4 Срок полномочий Комиссии составляет два года.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3.5 Члены Комиссии осуществляют свою деятельность на безвозмездной основе.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3.6 Досрочное прекращение полномочий члена Комиссии осуществляется: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на основании личного заявления члена Комиссии об исключении из его состава;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по требованию не менее 2/3 членов Комиссии, выраженному в письменной форме;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в случае отчисления из Учреждения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lastRenderedPageBreak/>
        <w:t>3.7</w:t>
      </w:r>
      <w:r w:rsidR="00DF6D45">
        <w:rPr>
          <w:rFonts w:ascii="Times New Roman" w:hAnsi="Times New Roman"/>
          <w:sz w:val="24"/>
          <w:szCs w:val="24"/>
          <w:lang w:eastAsia="ru-RU"/>
        </w:rPr>
        <w:t>.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3.2. настоящего Положения.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3.8</w:t>
      </w:r>
      <w:r w:rsidR="00DF6D45">
        <w:rPr>
          <w:rFonts w:ascii="Times New Roman" w:hAnsi="Times New Roman"/>
          <w:sz w:val="24"/>
          <w:szCs w:val="24"/>
          <w:lang w:eastAsia="ru-RU"/>
        </w:rPr>
        <w:t>.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В целях организации работы Комиссия избирает из своего состава председателя и секретаря.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3.9</w:t>
      </w:r>
      <w:r w:rsidR="00DF6D45">
        <w:rPr>
          <w:rFonts w:ascii="Times New Roman" w:hAnsi="Times New Roman"/>
          <w:sz w:val="24"/>
          <w:szCs w:val="24"/>
          <w:lang w:eastAsia="ru-RU"/>
        </w:rPr>
        <w:t>.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Заявления участников образовательных отношений по конфликтным ситуациям в пределах компетенции Комиссии подаются в письменной форме директору Учреждения.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3.10</w:t>
      </w:r>
      <w:r w:rsidR="00DF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В Комиссию вправе обращаться обучающиеся, их родители (законные представители), в том числе, от собственного имени, педагоги, руководящие работники Учреждения.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3.11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Комиссия собирается по мере необходимости. Заседания проводятся во </w:t>
      </w:r>
      <w:proofErr w:type="spellStart"/>
      <w:r w:rsidRPr="0061122E">
        <w:rPr>
          <w:rFonts w:ascii="Times New Roman" w:hAnsi="Times New Roman"/>
          <w:sz w:val="24"/>
          <w:szCs w:val="24"/>
          <w:lang w:eastAsia="ru-RU"/>
        </w:rPr>
        <w:t>внеучебное</w:t>
      </w:r>
      <w:proofErr w:type="spellEnd"/>
      <w:r w:rsidRPr="0061122E">
        <w:rPr>
          <w:rFonts w:ascii="Times New Roman" w:hAnsi="Times New Roman"/>
          <w:sz w:val="24"/>
          <w:szCs w:val="24"/>
          <w:lang w:eastAsia="ru-RU"/>
        </w:rPr>
        <w:t xml:space="preserve"> время с обязательным приглашением конфликтующих сторон.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3 учебных дней с момента поступления такого обращения. На первом заседании Комиссии изучаются материалы обращения.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3.12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Администрация Учреждения создает условия для работы Комиссии, предоставляет кабинет, необходимые материалы, средства связи и др.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3.13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Срок работы Комиссии не может превышать 5 дней с первого его заседания. В исключительных случаях (приглашение экспертов, болезнь одной из сторон конфликта или одного из членов Комиссии, проведение дополнительных исследования и др.) срок может быть продлен приказом директора Учреждения, но не белее чем на 10 дней.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3.14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Заседание Комиссии считается правомочным, если на нем присутствовало не менее 3/4 членов Комиссии.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3.15</w:t>
      </w:r>
      <w:r w:rsidR="005669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3.16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E65CAA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3.17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  <w:r w:rsidR="00DF6D45">
        <w:rPr>
          <w:rFonts w:ascii="Times New Roman" w:hAnsi="Times New Roman"/>
          <w:sz w:val="24"/>
          <w:szCs w:val="24"/>
          <w:lang w:eastAsia="ru-RU"/>
        </w:rPr>
        <w:t xml:space="preserve"> Если при проведении голосования голоса членов Комиссии разделились поровну, голос председателя считается решающим.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proofErr w:type="gramStart"/>
      <w:r w:rsidRPr="0061122E">
        <w:rPr>
          <w:rFonts w:ascii="Times New Roman" w:hAnsi="Times New Roman"/>
          <w:sz w:val="24"/>
          <w:szCs w:val="24"/>
          <w:lang w:eastAsia="ru-RU"/>
        </w:rPr>
        <w:t>установления фактов нарушения прав участников образовательных</w:t>
      </w:r>
      <w:proofErr w:type="gramEnd"/>
      <w:r w:rsidRPr="0061122E">
        <w:rPr>
          <w:rFonts w:ascii="Times New Roman" w:hAnsi="Times New Roman"/>
          <w:sz w:val="24"/>
          <w:szCs w:val="24"/>
          <w:lang w:eastAsia="ru-RU"/>
        </w:rPr>
        <w:t xml:space="preserve"> отношений</w:t>
      </w:r>
      <w:r w:rsidR="00DF6D45">
        <w:rPr>
          <w:rFonts w:ascii="Times New Roman" w:hAnsi="Times New Roman"/>
          <w:sz w:val="24"/>
          <w:szCs w:val="24"/>
          <w:lang w:eastAsia="ru-RU"/>
        </w:rPr>
        <w:t>,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9470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Учреждением,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E65CAA" w:rsidRPr="0061122E" w:rsidRDefault="00E65CAA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Комиссии должно быть выражено в форме, не позволяющей толковать его по-другому или уклониться от его исполнения. Решение подписывается всеми членами Комиссии, присутствовавшими на заседании.</w:t>
      </w:r>
    </w:p>
    <w:p w:rsidR="0079470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3.18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</w:t>
      </w:r>
      <w:r w:rsidRPr="0061122E">
        <w:rPr>
          <w:rFonts w:ascii="Times New Roman" w:hAnsi="Times New Roman"/>
          <w:sz w:val="24"/>
          <w:szCs w:val="24"/>
          <w:lang w:eastAsia="ru-RU"/>
        </w:rPr>
        <w:lastRenderedPageBreak/>
        <w:t>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44284" w:rsidRDefault="00644284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3.19. По итогам рассмотрения заявлений участников образовательных отношений Комиссия имеет следующие полномочия:</w:t>
      </w:r>
    </w:p>
    <w:p w:rsidR="00644284" w:rsidRDefault="00644284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устанавливать наличие или отсутствие нарушения участниками образовательных отношений локальных нормативных актов п</w:t>
      </w:r>
      <w:r w:rsidR="004E16C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вопр</w:t>
      </w:r>
      <w:r w:rsidR="004E16CF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сам реализации прав на образование, а также принятие мер по урегулированию ситуации;</w:t>
      </w:r>
    </w:p>
    <w:p w:rsidR="00644284" w:rsidRDefault="00644284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принимать решение в целях урегулирования конфликт</w:t>
      </w:r>
      <w:r w:rsidR="004E16CF">
        <w:rPr>
          <w:rFonts w:ascii="Times New Roman" w:hAnsi="Times New Roman"/>
          <w:sz w:val="24"/>
          <w:szCs w:val="24"/>
          <w:lang w:eastAsia="ru-RU"/>
        </w:rPr>
        <w:t>а интересов педагогического работника при его наличии;</w:t>
      </w:r>
    </w:p>
    <w:p w:rsidR="004E16CF" w:rsidRDefault="004E16CF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устанавливать наличие или отсутствие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4E16CF" w:rsidRDefault="004E16CF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отмена или оставление в силе решения о применении 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дисциплинарного взыскания;</w:t>
      </w:r>
    </w:p>
    <w:p w:rsidR="004E16CF" w:rsidRPr="0061122E" w:rsidRDefault="004E16CF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вынесение рекомендаций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79470E" w:rsidRDefault="00F9303B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3.19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470E" w:rsidRPr="00FF216E">
        <w:rPr>
          <w:rFonts w:ascii="Times New Roman" w:hAnsi="Times New Roman"/>
          <w:sz w:val="24"/>
          <w:szCs w:val="24"/>
          <w:lang w:eastAsia="ru-RU"/>
        </w:rPr>
        <w:t xml:space="preserve">Решение Комиссии оформляется </w:t>
      </w:r>
      <w:proofErr w:type="gramStart"/>
      <w:r w:rsidR="0079470E" w:rsidRPr="00FF216E">
        <w:rPr>
          <w:rFonts w:ascii="Times New Roman" w:hAnsi="Times New Roman"/>
          <w:sz w:val="24"/>
          <w:szCs w:val="24"/>
          <w:lang w:eastAsia="ru-RU"/>
        </w:rPr>
        <w:t>протоколом</w:t>
      </w:r>
      <w:proofErr w:type="gramEnd"/>
      <w:r w:rsidR="0079470E" w:rsidRPr="00FF216E">
        <w:rPr>
          <w:rFonts w:ascii="Times New Roman" w:hAnsi="Times New Roman"/>
          <w:sz w:val="24"/>
          <w:szCs w:val="24"/>
          <w:lang w:eastAsia="ru-RU"/>
        </w:rPr>
        <w:t xml:space="preserve"> и доводятся письменно до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 xml:space="preserve"> администрации Учреждения для принятия соответствующего решения и письменно или устно (по желанию сторон) до конфликтующих сторон в течение двух дней с момента его принятия. Протоколы комиссии подписываются ее председателем и всеми членами Комиссии.</w:t>
      </w:r>
    </w:p>
    <w:p w:rsidR="00E65CAA" w:rsidRPr="0061122E" w:rsidRDefault="00E65CAA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требованию Заявителя или других участников спора в течение трех дней со дня принятия решения выдается копия решения Комиссии, заверенная подписями секретаря и председателя Комиссии.</w:t>
      </w:r>
    </w:p>
    <w:p w:rsidR="0079470E" w:rsidRPr="0061122E" w:rsidRDefault="0079470E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В случае несогласия с принятым решением стороны имеют право обжалов</w:t>
      </w:r>
      <w:r w:rsidR="00DF6D45">
        <w:rPr>
          <w:rFonts w:ascii="Times New Roman" w:hAnsi="Times New Roman"/>
          <w:sz w:val="24"/>
          <w:szCs w:val="24"/>
          <w:lang w:eastAsia="ru-RU"/>
        </w:rPr>
        <w:t>ать его в установленном порядке,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 администрация учреждения исполняет решения Комиссии в обязательном порядке.</w:t>
      </w:r>
    </w:p>
    <w:p w:rsidR="0079470E" w:rsidRPr="0061122E" w:rsidRDefault="00F9303B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3.20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Документы, поступившие в Комиссию, и протоколы решений (и заседаний) входят в общую систему делопроизводства Учреждения.</w:t>
      </w:r>
    </w:p>
    <w:p w:rsidR="0079470E" w:rsidRPr="0061122E" w:rsidRDefault="0079470E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Протоколы Комиссии хранятся в делах школы 3 (три) года и сдаются в архив в установленном порядке.</w:t>
      </w:r>
    </w:p>
    <w:p w:rsidR="0079470E" w:rsidRPr="0061122E" w:rsidRDefault="00F9303B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3.21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9470E" w:rsidRPr="0061122E" w:rsidRDefault="00F9303B" w:rsidP="007663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3.22.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В целях защиты своих прав обучающиеся, их родители (законные представители) несовершеннолетних обучающихся самостоятельно или через своих представителей вправе:</w:t>
      </w:r>
    </w:p>
    <w:p w:rsidR="0079470E" w:rsidRPr="0061122E" w:rsidRDefault="00644284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направлять в администрацию Учреждения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администрацией Учреждения с приглашением обучающихся, родителей (законных представителей) несовершеннолетних обучающихся;</w:t>
      </w:r>
    </w:p>
    <w:p w:rsidR="0079470E" w:rsidRPr="0061122E" w:rsidRDefault="00644284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обращаться в комиссию по регулированию споров участников образовательных отношений;</w:t>
      </w:r>
    </w:p>
    <w:p w:rsidR="0079470E" w:rsidRPr="0061122E" w:rsidRDefault="00644284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79470E" w:rsidRPr="0061122E">
        <w:rPr>
          <w:rFonts w:ascii="Times New Roman" w:hAnsi="Times New Roman"/>
          <w:sz w:val="24"/>
          <w:szCs w:val="24"/>
          <w:lang w:eastAsia="ru-RU"/>
        </w:rPr>
        <w:t>использовать незапрещенные законодательством Российской Федерации иные способы защиты прав и законных интересов.</w:t>
      </w:r>
    </w:p>
    <w:p w:rsidR="0079470E" w:rsidRPr="0061122E" w:rsidRDefault="0079470E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303B" w:rsidRDefault="00F9303B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303B" w:rsidRDefault="00F9303B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303B" w:rsidRDefault="00F9303B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470E" w:rsidRPr="0061122E" w:rsidRDefault="0079470E" w:rsidP="0076637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122E">
        <w:rPr>
          <w:rFonts w:ascii="Times New Roman" w:hAnsi="Times New Roman"/>
          <w:b/>
          <w:sz w:val="24"/>
          <w:szCs w:val="24"/>
          <w:lang w:eastAsia="ru-RU"/>
        </w:rPr>
        <w:lastRenderedPageBreak/>
        <w:t>4. Обязанности членов Комиссии.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4.1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122E">
        <w:rPr>
          <w:rFonts w:ascii="Times New Roman" w:hAnsi="Times New Roman"/>
          <w:sz w:val="24"/>
          <w:szCs w:val="24"/>
          <w:lang w:eastAsia="ru-RU"/>
        </w:rPr>
        <w:t>Члены комиссии обязаны:</w:t>
      </w:r>
    </w:p>
    <w:p w:rsidR="0079470E" w:rsidRPr="0061122E" w:rsidRDefault="0079470E" w:rsidP="0076637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объективно, полно и всесторонне рассматривать обращение участника образовательных отношений;</w:t>
      </w:r>
    </w:p>
    <w:p w:rsidR="0079470E" w:rsidRPr="0061122E" w:rsidRDefault="0079470E" w:rsidP="0076637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обеспечивать соблюдение прав и свобод участников образовательных отношений;</w:t>
      </w:r>
    </w:p>
    <w:p w:rsidR="0079470E" w:rsidRPr="0061122E" w:rsidRDefault="0079470E" w:rsidP="0076637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стремиться к урегулированию разногласий между участниками образовательных отношений;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присутствовать на всех заседаниях комиссии;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принимать активное участие в рассмотрении поданных заявлений в устной или письменной форме;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принимать решение по заявленному вопросу открытым голосование (решение считается принятым, если за него проголосовало большинство членов комиссии при присутствии не менее двух третей его членов),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принимать своевременно решение, если не оговорены дополнительные сроки рассмотрения заявления;</w:t>
      </w:r>
    </w:p>
    <w:p w:rsidR="0079470E" w:rsidRPr="0061122E" w:rsidRDefault="0079470E" w:rsidP="007663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79470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4.2</w:t>
      </w:r>
      <w:r w:rsidR="00FF21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Разглашение материалов работы </w:t>
      </w:r>
      <w:proofErr w:type="gramStart"/>
      <w:r w:rsidRPr="0061122E">
        <w:rPr>
          <w:rFonts w:ascii="Times New Roman" w:hAnsi="Times New Roman"/>
          <w:sz w:val="24"/>
          <w:szCs w:val="24"/>
          <w:lang w:eastAsia="ru-RU"/>
        </w:rPr>
        <w:t>Комиссии</w:t>
      </w:r>
      <w:proofErr w:type="gramEnd"/>
      <w:r w:rsidRPr="0061122E">
        <w:rPr>
          <w:rFonts w:ascii="Times New Roman" w:hAnsi="Times New Roman"/>
          <w:sz w:val="24"/>
          <w:szCs w:val="24"/>
          <w:lang w:eastAsia="ru-RU"/>
        </w:rPr>
        <w:t xml:space="preserve"> как ее членами, так и конфликтующими сторонами не допускается. До сведения общественности в случае необходимости доводится только приказ директора Учреждения по итогам работы Комиссии.</w:t>
      </w:r>
    </w:p>
    <w:p w:rsidR="00F9303B" w:rsidRDefault="00F9303B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По мере необходимости, но не реже 1 раза в год, </w:t>
      </w:r>
      <w:r w:rsidR="002E6096">
        <w:rPr>
          <w:rFonts w:ascii="Times New Roman" w:hAnsi="Times New Roman"/>
          <w:sz w:val="24"/>
          <w:szCs w:val="24"/>
          <w:lang w:eastAsia="ru-RU"/>
        </w:rPr>
        <w:t>Комиссия информирует Педагогиче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2E6096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ий совет школы о количестве поступивших заявлений, принятых решений и прочих вопросов, связанных с деятельностью Комиссии.</w:t>
      </w:r>
    </w:p>
    <w:p w:rsidR="0079470E" w:rsidRPr="00DF6D45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122E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C970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1122E">
        <w:rPr>
          <w:rFonts w:ascii="Times New Roman" w:hAnsi="Times New Roman"/>
          <w:b/>
          <w:sz w:val="24"/>
          <w:szCs w:val="24"/>
          <w:lang w:eastAsia="ru-RU"/>
        </w:rPr>
        <w:t>Порядок принятия и срок действий Положения.</w:t>
      </w:r>
    </w:p>
    <w:p w:rsidR="0079470E" w:rsidRPr="0061122E" w:rsidRDefault="0079470E" w:rsidP="007663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470E" w:rsidRPr="0061122E" w:rsidRDefault="0079470E" w:rsidP="0076637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122E">
        <w:rPr>
          <w:rFonts w:ascii="Times New Roman" w:hAnsi="Times New Roman"/>
          <w:bCs/>
          <w:sz w:val="24"/>
          <w:szCs w:val="24"/>
          <w:lang w:eastAsia="ru-RU"/>
        </w:rPr>
        <w:t>5.1</w:t>
      </w:r>
      <w:r w:rsidR="00C9700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61122E">
        <w:rPr>
          <w:rFonts w:ascii="Times New Roman" w:hAnsi="Times New Roman"/>
          <w:bCs/>
          <w:sz w:val="24"/>
          <w:szCs w:val="24"/>
          <w:lang w:eastAsia="ru-RU"/>
        </w:rPr>
        <w:t>Данное Положение принимается на педагогическом совете Учреждения с учетом мнения совета обучающихся Учреждения и совета родителей (законных представителей) несовершеннолетних обучающихся Учреждения – общешкольного родительского комитета и утверждается приказом директора Учреждения.</w:t>
      </w:r>
    </w:p>
    <w:p w:rsidR="0079470E" w:rsidRPr="0061122E" w:rsidRDefault="0079470E" w:rsidP="0076637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5.2</w:t>
      </w:r>
      <w:r w:rsidR="00F9303B">
        <w:rPr>
          <w:rFonts w:ascii="Times New Roman" w:hAnsi="Times New Roman"/>
          <w:sz w:val="24"/>
          <w:szCs w:val="24"/>
          <w:lang w:eastAsia="ru-RU"/>
        </w:rPr>
        <w:t>.</w:t>
      </w:r>
      <w:r w:rsidRPr="0061122E">
        <w:rPr>
          <w:rFonts w:ascii="Times New Roman" w:hAnsi="Times New Roman"/>
          <w:sz w:val="24"/>
          <w:szCs w:val="24"/>
          <w:lang w:eastAsia="ru-RU"/>
        </w:rPr>
        <w:t xml:space="preserve">Положение вступает в силу </w:t>
      </w:r>
      <w:proofErr w:type="gramStart"/>
      <w:r w:rsidRPr="0061122E">
        <w:rPr>
          <w:rFonts w:ascii="Times New Roman" w:hAnsi="Times New Roman"/>
          <w:sz w:val="24"/>
          <w:szCs w:val="24"/>
          <w:lang w:eastAsia="ru-RU"/>
        </w:rPr>
        <w:t>с даты утверждения</w:t>
      </w:r>
      <w:proofErr w:type="gramEnd"/>
      <w:r w:rsidRPr="0061122E">
        <w:rPr>
          <w:rFonts w:ascii="Times New Roman" w:hAnsi="Times New Roman"/>
          <w:sz w:val="24"/>
          <w:szCs w:val="24"/>
          <w:lang w:eastAsia="ru-RU"/>
        </w:rPr>
        <w:t xml:space="preserve"> его приказом директора Учреждения и действует бессрочно.</w:t>
      </w:r>
    </w:p>
    <w:p w:rsidR="0079470E" w:rsidRPr="0061122E" w:rsidRDefault="0079470E" w:rsidP="0076637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122E">
        <w:rPr>
          <w:rFonts w:ascii="Times New Roman" w:hAnsi="Times New Roman"/>
          <w:sz w:val="24"/>
          <w:szCs w:val="24"/>
          <w:lang w:eastAsia="ru-RU"/>
        </w:rPr>
        <w:t>5.3</w:t>
      </w:r>
      <w:r w:rsidR="00F9303B">
        <w:rPr>
          <w:rFonts w:ascii="Times New Roman" w:hAnsi="Times New Roman"/>
          <w:sz w:val="24"/>
          <w:szCs w:val="24"/>
          <w:lang w:eastAsia="ru-RU"/>
        </w:rPr>
        <w:t>.</w:t>
      </w:r>
      <w:r w:rsidRPr="0061122E"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61122E">
        <w:rPr>
          <w:rFonts w:ascii="Times New Roman" w:hAnsi="Times New Roman"/>
          <w:bCs/>
          <w:sz w:val="24"/>
          <w:szCs w:val="24"/>
          <w:lang w:eastAsia="ru-RU"/>
        </w:rPr>
        <w:t xml:space="preserve"> может быть изменено и дополнено в соответствии с вновь изданными нормативными актами муниципального, регионального, федерального уровней. Изменения и дополнения к Положению принимаются в составе новой редакции. После принятия новой редакции Положения предыдущая редакция утрачивает силу.</w:t>
      </w: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9470E" w:rsidRPr="0061122E" w:rsidRDefault="0079470E" w:rsidP="0076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470E" w:rsidRPr="0061122E" w:rsidSect="00ED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004"/>
    <w:multiLevelType w:val="multilevel"/>
    <w:tmpl w:val="3134DF7C"/>
    <w:lvl w:ilvl="0">
      <w:start w:val="1"/>
      <w:numFmt w:val="upperRoman"/>
      <w:lvlText w:val="%1."/>
      <w:lvlJc w:val="right"/>
      <w:pPr>
        <w:ind w:left="26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10"/>
    <w:rsid w:val="0013575C"/>
    <w:rsid w:val="00153761"/>
    <w:rsid w:val="001D5C71"/>
    <w:rsid w:val="002C5435"/>
    <w:rsid w:val="002E6096"/>
    <w:rsid w:val="002F0C5E"/>
    <w:rsid w:val="002F15B9"/>
    <w:rsid w:val="004D1D05"/>
    <w:rsid w:val="004E16CF"/>
    <w:rsid w:val="0056696D"/>
    <w:rsid w:val="005E615E"/>
    <w:rsid w:val="0061122E"/>
    <w:rsid w:val="00644284"/>
    <w:rsid w:val="00691610"/>
    <w:rsid w:val="0076637B"/>
    <w:rsid w:val="0077671D"/>
    <w:rsid w:val="0079470E"/>
    <w:rsid w:val="007A7061"/>
    <w:rsid w:val="007E05BD"/>
    <w:rsid w:val="00831F6F"/>
    <w:rsid w:val="00871165"/>
    <w:rsid w:val="009A6B9D"/>
    <w:rsid w:val="009D1EBB"/>
    <w:rsid w:val="00A12BB9"/>
    <w:rsid w:val="00A323FB"/>
    <w:rsid w:val="00AB508F"/>
    <w:rsid w:val="00B11082"/>
    <w:rsid w:val="00C97001"/>
    <w:rsid w:val="00DF6D45"/>
    <w:rsid w:val="00E33D11"/>
    <w:rsid w:val="00E65CAA"/>
    <w:rsid w:val="00ED37BF"/>
    <w:rsid w:val="00EE3A2B"/>
    <w:rsid w:val="00EF20FC"/>
    <w:rsid w:val="00F11162"/>
    <w:rsid w:val="00F9303B"/>
    <w:rsid w:val="00FD5AA6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uiPriority w:val="99"/>
    <w:rsid w:val="007E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D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7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7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22264/82d348bfa91f54b262e7b00b71659c9f5c69e2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48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16</cp:revision>
  <cp:lastPrinted>2022-01-12T09:15:00Z</cp:lastPrinted>
  <dcterms:created xsi:type="dcterms:W3CDTF">2015-01-19T07:21:00Z</dcterms:created>
  <dcterms:modified xsi:type="dcterms:W3CDTF">2022-07-27T14:06:00Z</dcterms:modified>
</cp:coreProperties>
</file>