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9" w:rsidRPr="00096879" w:rsidRDefault="00096879" w:rsidP="00096879">
      <w:pPr>
        <w:pStyle w:val="a3"/>
        <w:jc w:val="center"/>
        <w:rPr>
          <w:color w:val="000000"/>
          <w:sz w:val="32"/>
          <w:szCs w:val="32"/>
        </w:rPr>
      </w:pPr>
      <w:r w:rsidRPr="00096879">
        <w:rPr>
          <w:color w:val="000000"/>
          <w:sz w:val="32"/>
          <w:szCs w:val="32"/>
        </w:rPr>
        <w:t>Выступление социального педагога</w:t>
      </w:r>
    </w:p>
    <w:p w:rsidR="00096879" w:rsidRPr="00096879" w:rsidRDefault="00096879" w:rsidP="00096879">
      <w:pPr>
        <w:pStyle w:val="a3"/>
        <w:jc w:val="center"/>
        <w:rPr>
          <w:color w:val="000000"/>
          <w:sz w:val="32"/>
          <w:szCs w:val="32"/>
        </w:rPr>
      </w:pPr>
      <w:r w:rsidRPr="00096879">
        <w:rPr>
          <w:color w:val="000000"/>
          <w:sz w:val="32"/>
          <w:szCs w:val="32"/>
        </w:rPr>
        <w:t>на общешкольном онлайн – собрании</w:t>
      </w:r>
    </w:p>
    <w:p w:rsidR="00096879" w:rsidRPr="00096879" w:rsidRDefault="00096879" w:rsidP="00096879">
      <w:pPr>
        <w:pStyle w:val="a3"/>
        <w:jc w:val="center"/>
        <w:rPr>
          <w:b/>
          <w:color w:val="000000"/>
          <w:sz w:val="32"/>
          <w:szCs w:val="32"/>
        </w:rPr>
      </w:pPr>
      <w:r w:rsidRPr="00096879">
        <w:rPr>
          <w:b/>
          <w:color w:val="000000"/>
          <w:sz w:val="32"/>
          <w:szCs w:val="32"/>
        </w:rPr>
        <w:t>«Жестокое обращение с детьми»</w:t>
      </w:r>
    </w:p>
    <w:p w:rsidR="00096879" w:rsidRDefault="00096879" w:rsidP="00096879">
      <w:pPr>
        <w:pStyle w:val="a3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28.12.2021</w:t>
      </w:r>
    </w:p>
    <w:p w:rsidR="00096879" w:rsidRPr="00096879" w:rsidRDefault="00096879" w:rsidP="00096879">
      <w:pPr>
        <w:pStyle w:val="a3"/>
        <w:jc w:val="right"/>
        <w:rPr>
          <w:color w:val="000000"/>
          <w:sz w:val="28"/>
          <w:szCs w:val="32"/>
        </w:rPr>
      </w:pPr>
      <w:r w:rsidRPr="00096879">
        <w:rPr>
          <w:color w:val="000000"/>
          <w:sz w:val="28"/>
          <w:szCs w:val="32"/>
        </w:rPr>
        <w:t>Самохина В.В.,</w:t>
      </w:r>
    </w:p>
    <w:p w:rsidR="00096879" w:rsidRPr="00096879" w:rsidRDefault="00096879" w:rsidP="00096879">
      <w:pPr>
        <w:pStyle w:val="a3"/>
        <w:jc w:val="right"/>
        <w:rPr>
          <w:color w:val="000000"/>
          <w:sz w:val="28"/>
          <w:szCs w:val="32"/>
        </w:rPr>
      </w:pPr>
      <w:r w:rsidRPr="00096879">
        <w:rPr>
          <w:color w:val="000000"/>
          <w:sz w:val="28"/>
          <w:szCs w:val="32"/>
        </w:rPr>
        <w:t>Социальный педагог МБОУ СОШ №3</w:t>
      </w:r>
    </w:p>
    <w:p w:rsidR="00096879" w:rsidRDefault="00096879" w:rsidP="00096879">
      <w:pPr>
        <w:pStyle w:val="a3"/>
        <w:rPr>
          <w:color w:val="000000"/>
          <w:sz w:val="27"/>
          <w:szCs w:val="27"/>
        </w:rPr>
      </w:pP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Уважаемы</w:t>
      </w:r>
      <w:r w:rsidRPr="00096879">
        <w:rPr>
          <w:color w:val="000000"/>
          <w:sz w:val="28"/>
          <w:szCs w:val="28"/>
        </w:rPr>
        <w:t>е</w:t>
      </w:r>
      <w:r w:rsidRPr="00096879">
        <w:rPr>
          <w:color w:val="000000"/>
          <w:sz w:val="28"/>
          <w:szCs w:val="28"/>
        </w:rPr>
        <w:t xml:space="preserve"> родители,</w:t>
      </w:r>
      <w:r w:rsidRPr="00096879">
        <w:rPr>
          <w:color w:val="000000"/>
          <w:sz w:val="28"/>
          <w:szCs w:val="28"/>
        </w:rPr>
        <w:t xml:space="preserve"> </w:t>
      </w:r>
      <w:r w:rsidRPr="00096879">
        <w:rPr>
          <w:color w:val="000000"/>
          <w:sz w:val="28"/>
          <w:szCs w:val="28"/>
        </w:rPr>
        <w:t>помните!!!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Когда большой, значимый взрослый бьет маленького ребенка, ребенок чувствует беспомощность и фрустрацию.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Эти чувства могут в дальнейшем сделать ребенка депрессивным или агрессивным. Учите своих детей, как вы хотите, чтобы они себя вели. Маленькие дети обычно не понимают, что они делают неправильно. Обязательно будьте последовательны в своих примерах.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Когда вы бьете ребенка, вы не учите его решать проблемы.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Физическое насилие приводит к тому, что у ребенка появляется желание отомстить.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6879">
        <w:rPr>
          <w:color w:val="000000"/>
          <w:sz w:val="28"/>
          <w:szCs w:val="28"/>
        </w:rPr>
        <w:t>Физические наказания смещают понимание ребенком «правильного и неправильного».</w:t>
      </w:r>
      <w:proofErr w:type="gramEnd"/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Только подумайте - имеет ли смысл бить ребенка за то, что он только что ударил кого-то? Уведите, уберите ребенка с того места, где он только что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096879">
        <w:rPr>
          <w:color w:val="000000"/>
          <w:sz w:val="28"/>
          <w:szCs w:val="28"/>
        </w:rPr>
        <w:t>ожидаете и что случится</w:t>
      </w:r>
      <w:proofErr w:type="gramEnd"/>
      <w:r w:rsidRPr="00096879">
        <w:rPr>
          <w:color w:val="000000"/>
          <w:sz w:val="28"/>
          <w:szCs w:val="28"/>
        </w:rPr>
        <w:t xml:space="preserve">, если он не сделает этого (пойдет в свою комнату, не будет смотреть телевизор или потеряет какую-то другую </w:t>
      </w:r>
      <w:proofErr w:type="spellStart"/>
      <w:r w:rsidRPr="00096879">
        <w:rPr>
          <w:color w:val="000000"/>
          <w:sz w:val="28"/>
          <w:szCs w:val="28"/>
        </w:rPr>
        <w:t>привелегию</w:t>
      </w:r>
      <w:proofErr w:type="spellEnd"/>
      <w:r w:rsidRPr="00096879">
        <w:rPr>
          <w:color w:val="000000"/>
          <w:sz w:val="28"/>
          <w:szCs w:val="28"/>
        </w:rPr>
        <w:t>).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Если вы бьете ребенка, вы тем самым показываете ему, что бить - это нормально и приемлемо.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Дети будут думать, что это нормальная практика - добиваться желаемого с помощью насилия. Учите своих детей другим способам выражать свои </w:t>
      </w:r>
      <w:r w:rsidRPr="00096879">
        <w:rPr>
          <w:color w:val="000000"/>
          <w:sz w:val="28"/>
          <w:szCs w:val="28"/>
        </w:rPr>
        <w:lastRenderedPageBreak/>
        <w:t>эмоции, например, словами. Затем – примите, покажите им, что вы принимаете их чувства и эмоции. Покажите, что вам не все равно.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Физическое насилие травмирует эмоции ребенка.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Поведение детей, которых бьют, становится агрессивным и деструктивным.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Физическое насилие дает ребенку больше оснований для плохого поведения. Оно как бы учит их "ты плохой, поэтому ты можешь, имеешь право делать плохие вещи". Когда ребенок постарше делает что-то плохое, попробуйте использовать "тайм-ауты". Благодаря тайм-ауту, вы изолируете </w:t>
      </w:r>
      <w:proofErr w:type="gramStart"/>
      <w:r w:rsidRPr="00096879">
        <w:rPr>
          <w:color w:val="000000"/>
          <w:sz w:val="28"/>
          <w:szCs w:val="28"/>
        </w:rPr>
        <w:t>ребенка</w:t>
      </w:r>
      <w:proofErr w:type="gramEnd"/>
      <w:r w:rsidRPr="00096879">
        <w:rPr>
          <w:color w:val="000000"/>
          <w:sz w:val="28"/>
          <w:szCs w:val="28"/>
        </w:rPr>
        <w:t xml:space="preserve"> прежде всего от себя на несколько минут. Посадите его на стул или кресло, лестницу, или отведите в свою комнату. </w:t>
      </w:r>
      <w:proofErr w:type="gramStart"/>
      <w:r w:rsidRPr="00096879">
        <w:rPr>
          <w:color w:val="000000"/>
          <w:sz w:val="28"/>
          <w:szCs w:val="28"/>
        </w:rP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 w:rsidRPr="00096879">
        <w:rPr>
          <w:color w:val="000000"/>
          <w:sz w:val="28"/>
          <w:szCs w:val="28"/>
        </w:rPr>
        <w:t xml:space="preserve"> </w:t>
      </w:r>
      <w:proofErr w:type="gramStart"/>
      <w:r w:rsidRPr="00096879">
        <w:rPr>
          <w:color w:val="000000"/>
          <w:sz w:val="28"/>
          <w:szCs w:val="28"/>
        </w:rPr>
        <w:t>Обычно тайм-аут длится несколько минут, до 10).</w:t>
      </w:r>
      <w:proofErr w:type="gramEnd"/>
      <w:r w:rsidRPr="00096879">
        <w:rPr>
          <w:color w:val="000000"/>
          <w:sz w:val="28"/>
          <w:szCs w:val="28"/>
        </w:rPr>
        <w:t xml:space="preserve"> При этом не забывайте поддерживать своих детей, когда они поступают правильно и делают хорошие вещи.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Физическое насилие не учит детей внутреннему контролю.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096879">
        <w:rPr>
          <w:color w:val="000000"/>
          <w:sz w:val="28"/>
          <w:szCs w:val="28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 w:rsidRPr="00096879">
        <w:rPr>
          <w:color w:val="000000"/>
          <w:sz w:val="28"/>
          <w:szCs w:val="28"/>
        </w:rPr>
        <w:t xml:space="preserve"> Ваши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Физическое насилие в любом виде пугает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Контролируйте себя. Ничто не поможет ребенку, который себя не контролирует, лучше, чем взрослый, остающийся спокойным. Учите детей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справляться с собственным гневом и эмоциями и не позволяйте им овладеть собой. Помните, что вы - взрослый человек.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Иногда слишком уставший или встревоженный родитель начинает трясти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 Что делать?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 w:rsidRPr="00096879">
        <w:rPr>
          <w:color w:val="000000"/>
          <w:sz w:val="28"/>
          <w:szCs w:val="28"/>
        </w:rPr>
        <w:t>случае</w:t>
      </w:r>
      <w:proofErr w:type="gramEnd"/>
      <w:r w:rsidRPr="00096879">
        <w:rPr>
          <w:color w:val="000000"/>
          <w:sz w:val="28"/>
          <w:szCs w:val="28"/>
        </w:rPr>
        <w:t xml:space="preserve"> оставьте грудного ребенка в кроватке или манеже и уйдите в душ на 5 минут – пусть лучше ребенок плачет, чем вы причините ему непоправимый вред.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Никогда не бейте ребенка, чтобы прекратить то или иное его нежелательное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поведение «на людях».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lastRenderedPageBreak/>
        <w:t xml:space="preserve">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096879">
        <w:rPr>
          <w:color w:val="000000"/>
          <w:sz w:val="28"/>
          <w:szCs w:val="28"/>
        </w:rPr>
        <w:t>вы</w:t>
      </w:r>
      <w:proofErr w:type="gramEnd"/>
      <w:r w:rsidRPr="00096879">
        <w:rPr>
          <w:color w:val="000000"/>
          <w:sz w:val="28"/>
          <w:szCs w:val="28"/>
        </w:rPr>
        <w:t xml:space="preserve"> таким образом даете понять ребенку, что его эмоции и его мнение ничего не значат для вас. Запомните – 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 Если вы думаете, что ваши собственные проблемы оказывают влияние на то, как вы воспитываете своего ребенка, остановитесь, подумайте и обратитесь за помощью. В Интернете можно найти группу поддержки и поговорить о своих проблемах - анонимно или даже найти локальную помощь в своем городе.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первая: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Никогда не предпринимайте воспитательных воздействий в плохом настроении.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вторая: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6879">
        <w:rPr>
          <w:color w:val="000000"/>
          <w:sz w:val="28"/>
          <w:szCs w:val="28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третья: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Предоставьте ребёнку самостоятельность, воспитывайте, но не контролируйте каждый его шаг.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четвёртая: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пятая: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Не пропустите момента, </w:t>
      </w:r>
      <w:proofErr w:type="gramStart"/>
      <w:r w:rsidRPr="00096879">
        <w:rPr>
          <w:color w:val="000000"/>
          <w:sz w:val="28"/>
          <w:szCs w:val="28"/>
        </w:rPr>
        <w:t>когда достигнут</w:t>
      </w:r>
      <w:proofErr w:type="gramEnd"/>
      <w:r w:rsidRPr="00096879">
        <w:rPr>
          <w:color w:val="000000"/>
          <w:sz w:val="28"/>
          <w:szCs w:val="28"/>
        </w:rPr>
        <w:t xml:space="preserve">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шестая: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lastRenderedPageBreak/>
        <w:t xml:space="preserve">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096879">
        <w:rPr>
          <w:color w:val="000000"/>
          <w:sz w:val="28"/>
          <w:szCs w:val="28"/>
        </w:rPr>
        <w:t>услышанное</w:t>
      </w:r>
      <w:proofErr w:type="gramEnd"/>
      <w:r w:rsidRPr="00096879">
        <w:rPr>
          <w:color w:val="000000"/>
          <w:sz w:val="28"/>
          <w:szCs w:val="28"/>
        </w:rPr>
        <w:t>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седьмая: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Оценивайте поступок, а не личность: сущность человека и отдельные его поступки - не </w:t>
      </w:r>
      <w:proofErr w:type="gramStart"/>
      <w:r w:rsidRPr="00096879">
        <w:rPr>
          <w:color w:val="000000"/>
          <w:sz w:val="28"/>
          <w:szCs w:val="28"/>
        </w:rPr>
        <w:t>одно и тоже</w:t>
      </w:r>
      <w:proofErr w:type="gramEnd"/>
      <w:r w:rsidRPr="00096879">
        <w:rPr>
          <w:color w:val="000000"/>
          <w:sz w:val="28"/>
          <w:szCs w:val="28"/>
        </w:rPr>
        <w:t>. «Ты – плохой!» (оценка личности) звучит очень часто вместо правильного «Ты поступил плохо!» (оценка поступка).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Немаловажное дополнение: ваше замечание по поводу ошибки или поступка должно быть кратким, определённым.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восьмая: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девятая: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096879">
        <w:rPr>
          <w:color w:val="000000"/>
          <w:sz w:val="28"/>
          <w:szCs w:val="28"/>
        </w:rPr>
        <w:t>к</w:t>
      </w:r>
      <w:proofErr w:type="gramEnd"/>
      <w:r w:rsidRPr="00096879">
        <w:rPr>
          <w:color w:val="000000"/>
          <w:sz w:val="28"/>
          <w:szCs w:val="28"/>
        </w:rPr>
        <w:t xml:space="preserve"> средней и от неё к сегодняшней.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Заповедь десятая: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 xml:space="preserve">Вы должны быть твёрдым, но добрым. Ни абсолютная </w:t>
      </w:r>
      <w:proofErr w:type="gramStart"/>
      <w:r w:rsidRPr="00096879">
        <w:rPr>
          <w:color w:val="000000"/>
          <w:sz w:val="28"/>
          <w:szCs w:val="28"/>
        </w:rPr>
        <w:t>твёрдость</w:t>
      </w:r>
      <w:proofErr w:type="gramEnd"/>
      <w:r w:rsidRPr="00096879">
        <w:rPr>
          <w:color w:val="000000"/>
          <w:sz w:val="28"/>
          <w:szCs w:val="28"/>
        </w:rPr>
        <w:t xml:space="preserve"> во что бы то ни стало, ни такая же безграничная доброта не годятся в качестве единственного основополагающего принципа воспитания.</w:t>
      </w:r>
    </w:p>
    <w:p w:rsidR="00096879" w:rsidRPr="00096879" w:rsidRDefault="00096879" w:rsidP="00096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879">
        <w:rPr>
          <w:color w:val="000000"/>
          <w:sz w:val="28"/>
          <w:szCs w:val="28"/>
        </w:rPr>
        <w:t>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294FFA" w:rsidRDefault="00294FFA">
      <w:bookmarkStart w:id="0" w:name="_GoBack"/>
      <w:bookmarkEnd w:id="0"/>
    </w:p>
    <w:sectPr w:rsidR="0029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9"/>
    <w:rsid w:val="00096879"/>
    <w:rsid w:val="00294FFA"/>
    <w:rsid w:val="00E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7264</Characters>
  <Application>Microsoft Office Word</Application>
  <DocSecurity>0</DocSecurity>
  <Lines>60</Lines>
  <Paragraphs>17</Paragraphs>
  <ScaleCrop>false</ScaleCrop>
  <Company>HP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2</cp:revision>
  <dcterms:created xsi:type="dcterms:W3CDTF">2021-12-28T06:58:00Z</dcterms:created>
  <dcterms:modified xsi:type="dcterms:W3CDTF">2021-12-28T07:02:00Z</dcterms:modified>
</cp:coreProperties>
</file>