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CA" w:rsidRPr="002C3ACA" w:rsidRDefault="002C3ACA" w:rsidP="002C3ACA">
      <w:pPr>
        <w:tabs>
          <w:tab w:val="left" w:pos="64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2C3A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2C3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№3</w:t>
      </w: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356D97" w:rsidP="002C3AC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Согласова</w:t>
      </w:r>
      <w:r w:rsidR="002C3ACA" w:rsidRPr="002C3ACA">
        <w:rPr>
          <w:rFonts w:ascii="Times New Roman" w:eastAsia="Times New Roman" w:hAnsi="Times New Roman" w:cs="Times New Roman"/>
          <w:color w:val="000000"/>
          <w:lang w:eastAsia="ru-RU"/>
        </w:rPr>
        <w:t>но:</w:t>
      </w:r>
    </w:p>
    <w:p w:rsidR="002C3ACA" w:rsidRPr="002C3ACA" w:rsidRDefault="002C3ACA" w:rsidP="002C3ACA">
      <w:pPr>
        <w:tabs>
          <w:tab w:val="left" w:pos="4365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ab/>
        <w:t>Зам</w:t>
      </w:r>
      <w:proofErr w:type="gramStart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.д</w:t>
      </w:r>
      <w:proofErr w:type="gramEnd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иректора по УВР</w:t>
      </w:r>
    </w:p>
    <w:p w:rsidR="002C3ACA" w:rsidRPr="002C3ACA" w:rsidRDefault="002C3ACA" w:rsidP="002C3ACA">
      <w:pPr>
        <w:tabs>
          <w:tab w:val="left" w:pos="4365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_____________ </w:t>
      </w:r>
      <w:proofErr w:type="spellStart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Жучкова</w:t>
      </w:r>
      <w:proofErr w:type="spellEnd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 xml:space="preserve"> М.С.</w:t>
      </w: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Рабочая программа логопедического сопровождения для обучающейся 3 класса по развитию и коррекции устной и письменной речи</w:t>
      </w:r>
      <w:r w:rsidR="00356D9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(ЗПР 7.2)</w:t>
      </w: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tabs>
          <w:tab w:val="left" w:pos="5700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ab/>
        <w:t>Составила:</w:t>
      </w:r>
    </w:p>
    <w:p w:rsidR="002C3ACA" w:rsidRPr="002C3ACA" w:rsidRDefault="002C3ACA" w:rsidP="002C3ACA">
      <w:pPr>
        <w:tabs>
          <w:tab w:val="left" w:pos="5700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ab/>
      </w:r>
      <w:proofErr w:type="spellStart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Учитель-логопед</w:t>
      </w:r>
      <w:proofErr w:type="gramStart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:Т</w:t>
      </w:r>
      <w:proofErr w:type="gramEnd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>арасова</w:t>
      </w:r>
      <w:proofErr w:type="spellEnd"/>
      <w:r w:rsidRPr="002C3ACA">
        <w:rPr>
          <w:rFonts w:ascii="Times New Roman" w:eastAsia="Times New Roman" w:hAnsi="Times New Roman" w:cs="Times New Roman"/>
          <w:color w:val="000000"/>
          <w:lang w:eastAsia="ru-RU"/>
        </w:rPr>
        <w:t xml:space="preserve"> Л.Ю.</w:t>
      </w: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ACA" w:rsidRPr="002C3ACA" w:rsidRDefault="00356D97" w:rsidP="002C3ACA">
      <w:pPr>
        <w:tabs>
          <w:tab w:val="left" w:pos="2505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  <w:t>2024-2025</w:t>
      </w:r>
      <w:r w:rsidR="002C3ACA" w:rsidRPr="002C3AC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2C3ACA" w:rsidRPr="002C3ACA">
        <w:rPr>
          <w:rFonts w:ascii="Times New Roman" w:eastAsia="Times New Roman" w:hAnsi="Times New Roman" w:cs="Times New Roman"/>
          <w:color w:val="000000"/>
          <w:lang w:eastAsia="ru-RU"/>
        </w:rPr>
        <w:t>уч</w:t>
      </w:r>
      <w:proofErr w:type="gramStart"/>
      <w:r w:rsidR="002C3ACA" w:rsidRPr="002C3ACA">
        <w:rPr>
          <w:rFonts w:ascii="Times New Roman" w:eastAsia="Times New Roman" w:hAnsi="Times New Roman" w:cs="Times New Roman"/>
          <w:color w:val="000000"/>
          <w:lang w:eastAsia="ru-RU"/>
        </w:rPr>
        <w:t>.г</w:t>
      </w:r>
      <w:proofErr w:type="gramEnd"/>
      <w:r w:rsidR="002C3ACA" w:rsidRPr="002C3ACA">
        <w:rPr>
          <w:rFonts w:ascii="Times New Roman" w:eastAsia="Times New Roman" w:hAnsi="Times New Roman" w:cs="Times New Roman"/>
          <w:color w:val="000000"/>
          <w:lang w:eastAsia="ru-RU"/>
        </w:rPr>
        <w:t>од</w:t>
      </w:r>
      <w:proofErr w:type="spellEnd"/>
    </w:p>
    <w:p w:rsidR="002C3ACA" w:rsidRDefault="002C3ACA" w:rsidP="002C3ACA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2C3ACA" w:rsidRPr="002C3ACA" w:rsidRDefault="002C3ACA" w:rsidP="002C3ACA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4D3074" w:rsidRPr="004D3074" w:rsidRDefault="002C3ACA" w:rsidP="002C3ACA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4D3074"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«Коррекционно-логопедическая работа с учащимися с задержкой психического развития (ЗПР)  третьего класса (ФГОС)» является модифицированной. При разработке программы были использованы нормативные документы и методические рекомендации: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 Министерства Просвещения РФ 286 от 31.05.2021 года «Об утверждении федерального государственного образовательного стандарта начального общего образования»;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Программы коррекционного обучения детей с фонетико-фонематическим недоразвитием» Т.Б.Филичевой;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Инструктивное письмо Минобразования России от 14.12.2000 № 2 «Об организации работы логопедического пункта общеобразовательного учреждения»;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Авторская программа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Ефименковой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Л.Н. и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Мисаренко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Г.Г. «Организация и методы коррекционной работы логопеда на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школьном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логопункте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Авторская программа Дорофеевой С.Е.,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Семенюты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Л.В., Маленьких Л.А. «Коррекция нарушений речи у младших школьников»;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Пособие для учителей-логопедов Мазанова Е.В. «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логопункт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Документация, планирование и организация коррекционной работы».</w:t>
      </w:r>
    </w:p>
    <w:p w:rsidR="004D3074" w:rsidRPr="004D3074" w:rsidRDefault="004D3074" w:rsidP="004D3074">
      <w:pPr>
        <w:spacing w:after="0" w:line="240" w:lineRule="auto"/>
        <w:ind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представляет собой комплекс коррекционно-развивающих и учебно-воспитательных мероприятий направленных на исправление нарушений в устной речи, создание условий для успешного овладения чтением и письмом и развитие коммуникативной функции речи. Принципы отбора содержания связаны с учебной программой начального обучения и логикой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а также с возрастными особенностями развития и структурой речевого дефекта учащихся.</w:t>
      </w:r>
    </w:p>
    <w:p w:rsidR="004D3074" w:rsidRPr="004D3074" w:rsidRDefault="004D3074" w:rsidP="004D3074">
      <w:pPr>
        <w:spacing w:after="0" w:line="240" w:lineRule="auto"/>
        <w:ind w:left="4"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Коррекционно-логопедическая работа над устранением недостатков письменной и устной речи учащихся с целью профилактики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дисграфии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D3074" w:rsidRPr="004D3074" w:rsidRDefault="004D3074" w:rsidP="004D3074">
      <w:pPr>
        <w:spacing w:after="0" w:line="240" w:lineRule="auto"/>
        <w:ind w:left="4"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3074" w:rsidRPr="004D3074" w:rsidRDefault="004D3074" w:rsidP="004D3074">
      <w:pPr>
        <w:spacing w:after="0" w:line="240" w:lineRule="auto"/>
        <w:ind w:firstLine="3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целью рабочей программы коррекционного обучения выдвигаются следующие </w:t>
      </w: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коррекционно-логопедические задачи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D3074" w:rsidRPr="004D3074" w:rsidRDefault="004D3074" w:rsidP="004D3074">
      <w:pPr>
        <w:spacing w:after="0" w:line="240" w:lineRule="auto"/>
        <w:ind w:firstLine="3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положительную мотивацию к учебной деятельности;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целеустремленность в достижении цели;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приобщать учащихся к российским традиционным культурным ценностям, к правилам и нормам поведения в российском обществе.</w:t>
      </w:r>
    </w:p>
    <w:p w:rsidR="004D3074" w:rsidRPr="004D3074" w:rsidRDefault="004D3074" w:rsidP="004D3074">
      <w:pPr>
        <w:spacing w:after="0" w:line="240" w:lineRule="auto"/>
        <w:ind w:firstLine="3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подвижность артикуляционного аппарата и коррекция нарушений звукопроизношения;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формировать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фонематическое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восприятия, навыков анализа и синтеза звукового состава слова,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развивать просодические стороны речи;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высшие психические функции;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мелкую моторику;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графо-моторные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навыки;</w:t>
      </w:r>
    </w:p>
    <w:p w:rsidR="004D3074" w:rsidRPr="004D3074" w:rsidRDefault="004D3074" w:rsidP="004D3074">
      <w:pPr>
        <w:spacing w:after="0" w:line="240" w:lineRule="auto"/>
        <w:ind w:firstLine="35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Метопредметные</w:t>
      </w:r>
      <w:proofErr w:type="spellEnd"/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словарный запас учащихся;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лексико-грамматический строй речи;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знание и умение применять на практике изученные орфограммы.</w:t>
      </w:r>
    </w:p>
    <w:p w:rsidR="004D3074" w:rsidRPr="004D3074" w:rsidRDefault="004D3074" w:rsidP="004D3074">
      <w:pPr>
        <w:spacing w:after="0" w:line="240" w:lineRule="auto"/>
        <w:ind w:left="4" w:righ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:rsidR="004D3074" w:rsidRPr="004D3074" w:rsidRDefault="004D3074" w:rsidP="004D3074">
      <w:pPr>
        <w:spacing w:after="0" w:line="240" w:lineRule="auto"/>
        <w:ind w:left="4" w:firstLine="3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Дети, поступающие в школу, имеют дефекты звукопроизношения и страдают фонетико-фонематическим недоразвитием, общим недоразвитием речи. Отличительным признаком клинической картины большинства детей с задержкой психических процессов (ЗПР) является наличие комплекса речевых нарушений. Недоразвитие артикуляционных, фонематических процессов, лексико-грамматического строя языка препятствует успешному обучению письменной речи. Многие современные школьники испытывают большие трудности при формулировании высказывания.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таких детей характерны неустойчивость внимания, снижение памяти,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мыслительных процессов, это отражается на процессе обучения в целом, и поэтому очень важна логопедическая коррекция в начальной школы.</w:t>
      </w:r>
      <w:proofErr w:type="gramEnd"/>
    </w:p>
    <w:p w:rsidR="004D3074" w:rsidRPr="004D3074" w:rsidRDefault="004D3074" w:rsidP="004D307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4D3074" w:rsidRPr="004D3074" w:rsidRDefault="004D3074" w:rsidP="004D3074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2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коррекционно-логопедических 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занятий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 20 до 40 минут).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трех этапов:</w:t>
      </w:r>
    </w:p>
    <w:p w:rsidR="004D3074" w:rsidRPr="004D3074" w:rsidRDefault="004D3074" w:rsidP="004D307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Диагностический этап</w:t>
      </w:r>
    </w:p>
    <w:p w:rsidR="004D3074" w:rsidRPr="004D3074" w:rsidRDefault="004D3074" w:rsidP="004D3074">
      <w:pPr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Диагностический этап включает логопедическое обследование в начале учебного года.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D3074" w:rsidRPr="004D3074" w:rsidRDefault="004D3074" w:rsidP="004D3074">
      <w:pPr>
        <w:numPr>
          <w:ilvl w:val="0"/>
          <w:numId w:val="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Обследование состояния речи и неречевых функций: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- Определение фонематического восприятия, состояние звукопроизношения, языкового анализа и синтеза, языковых представлений.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- Определение состояния лексико-грамматического строя, состояние связной речи.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- Выявление индивидуальных особенностей психических процессов: мышление, внимание, память.</w:t>
      </w:r>
    </w:p>
    <w:p w:rsidR="004D3074" w:rsidRPr="004D3074" w:rsidRDefault="004D3074" w:rsidP="004D3074">
      <w:pPr>
        <w:numPr>
          <w:ilvl w:val="0"/>
          <w:numId w:val="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речевых карт.</w:t>
      </w:r>
    </w:p>
    <w:p w:rsidR="004D3074" w:rsidRPr="004D3074" w:rsidRDefault="004D3074" w:rsidP="004D3074">
      <w:pPr>
        <w:numPr>
          <w:ilvl w:val="0"/>
          <w:numId w:val="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индивидуального маршрута коррекционно-логопедических занятий в зависимости от выявленных дефектов речи.</w:t>
      </w:r>
    </w:p>
    <w:p w:rsidR="004D3074" w:rsidRPr="004D3074" w:rsidRDefault="004D3074" w:rsidP="004D3074">
      <w:pPr>
        <w:numPr>
          <w:ilvl w:val="0"/>
          <w:numId w:val="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подгрупп для коррекционно-логопедических занятий, опираясь на материалы обследования, в зависимости от вида дефекта речи.</w:t>
      </w:r>
    </w:p>
    <w:p w:rsidR="004D3074" w:rsidRPr="004D3074" w:rsidRDefault="004D3074" w:rsidP="004D3074">
      <w:pPr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проводится в период с 1 по 15 сентября или при необходимости (вновь прибывшие дети) в течение учебного года.</w:t>
      </w:r>
    </w:p>
    <w:p w:rsidR="004D3074" w:rsidRPr="004D3074" w:rsidRDefault="004D3074" w:rsidP="004D3074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Коррекционно-логопедический этап.</w:t>
      </w:r>
    </w:p>
    <w:p w:rsidR="004D3074" w:rsidRPr="004D3074" w:rsidRDefault="004D3074" w:rsidP="004D3074">
      <w:pPr>
        <w:spacing w:after="0" w:line="240" w:lineRule="auto"/>
        <w:ind w:left="360" w:firstLine="3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Коррекционно-логопедический этап разделен на разделы для решения определенных задач.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Раздел: Речь. Предложение. Слово.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фонематического восприятия.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анализа и синтеза звукового состава слова.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правильных артикуляционных навыков.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дефектов звукопроизношения.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Качественное обогащение словаря.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Приведение детей к пониманию связи слов в предложении, которая выявляется постановкой вопроса от главного слова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зависимому;</w:t>
      </w:r>
    </w:p>
    <w:p w:rsidR="004D3074" w:rsidRPr="004D3074" w:rsidRDefault="004D3074" w:rsidP="004D3074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фразовой и связной речи учеников путем ознакомления их с явлением многозначности, синонимии, антонимии, омонимии синтаксических конструкций.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Раздел: Звуки речи и буквы.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Задачи: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фонематического слуха.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учить определять количество звуков, развивать навык звукового анализа и синтеза, соотносить звук  с буквой.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различать и определять твёрдые и мягкие согласные, дифференцировать гласные 1 и 2 ряда, навык слогового анализа и синтеза слова.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учить обозначать  мягкость   согласных  на письме при помощи гласных второго ряда, мягкого знака.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Продолжать учить делить слово на слоги, выделять ударный слог. Закреплять знания о правописании безударной гласной в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Дифференциация парных согласных звуков. Свистящие, шипящие звуки, аффрикаты. Уточнение и сравнение артикуляции свистящих, шипящих, аффрикат. Дифференциация звуков сходных по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артикуляторно-акустическому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признаку.  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профилактики ошибок оптически и кинетически схожих букв: дифференциация букв, сходных по оптическим и кинетическим признакам. Развитие пространственных представлений.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психических функций (внимание, память, мышление).</w:t>
      </w:r>
    </w:p>
    <w:p w:rsidR="004D3074" w:rsidRPr="004D3074" w:rsidRDefault="004D3074" w:rsidP="004D3074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работу над выработкой правильных артикуляционных навыков, коррекцию дефектов звукопроизношения.</w:t>
      </w:r>
    </w:p>
    <w:p w:rsidR="004D3074" w:rsidRPr="004D3074" w:rsidRDefault="004D3074" w:rsidP="004D3074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III Раздел: Текст.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представлений о функции речи, о значении слов в предложении.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закрепление знаний о существительном, глаголе, прилагательном, числительном.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чувствовать границы предложения и правильно отображать их на письме.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находить в предложении предлоги, распространять предложение с предлогом словом — признаком.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составлять предложения из перепутанных слов.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объединять в логической последовательности несколько предложений.</w:t>
      </w:r>
    </w:p>
    <w:p w:rsidR="004D3074" w:rsidRPr="004D3074" w:rsidRDefault="004D3074" w:rsidP="004D3074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работу над выработкой правильных артикуляционных навыков, коррекцию дефектов звукопроизношения, развитием фонематического восприятия, развитием навыков анализа и синтеза звукового состава слова.</w:t>
      </w:r>
      <w:r w:rsidRPr="004D307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 Раздел: Повторение и закрепление ЗУН.</w:t>
      </w:r>
    </w:p>
    <w:p w:rsidR="004D3074" w:rsidRPr="004D3074" w:rsidRDefault="004D3074" w:rsidP="004D3074">
      <w:pPr>
        <w:numPr>
          <w:ilvl w:val="0"/>
          <w:numId w:val="10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обобщений знаний и умений, выработка навыков (ЗУН), приобретенных в период коррекционно-логопедических занятий,</w:t>
      </w:r>
    </w:p>
    <w:p w:rsidR="004D3074" w:rsidRPr="004D3074" w:rsidRDefault="004D3074" w:rsidP="004D3074">
      <w:pPr>
        <w:numPr>
          <w:ilvl w:val="0"/>
          <w:numId w:val="10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ЗУН в различных видах деятельности.</w:t>
      </w:r>
    </w:p>
    <w:p w:rsidR="004D3074" w:rsidRPr="004D3074" w:rsidRDefault="004D3074" w:rsidP="004D307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этап:</w:t>
      </w:r>
    </w:p>
    <w:p w:rsidR="004D3074" w:rsidRPr="004D3074" w:rsidRDefault="004D3074" w:rsidP="004D3074">
      <w:pPr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Логопедическое обследование в конце учебного года.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осуществляется в последние две недели учебного года (в мае).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D3074" w:rsidRPr="004D3074" w:rsidRDefault="004D3074" w:rsidP="004D3074">
      <w:pPr>
        <w:numPr>
          <w:ilvl w:val="0"/>
          <w:numId w:val="12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обследования и анализа навыков устной и письменной речи и неречевых функций: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Определение состояние звукопроизношения, языкового анализа и синтеза, языковых представлений, фонематического восприятия (дифференциация фонем),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Определение состояния лексико-грамматического строя, состояние связной речи,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Выявление индивидуальных особенностей психических процессов: мышление, внимание, память.</w:t>
      </w:r>
    </w:p>
    <w:p w:rsidR="004D3074" w:rsidRPr="004D3074" w:rsidRDefault="004D3074" w:rsidP="004D3074">
      <w:pPr>
        <w:numPr>
          <w:ilvl w:val="0"/>
          <w:numId w:val="1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речевых карт.</w:t>
      </w:r>
    </w:p>
    <w:p w:rsidR="004D3074" w:rsidRPr="004D3074" w:rsidRDefault="004D3074" w:rsidP="004D3074">
      <w:pPr>
        <w:numPr>
          <w:ilvl w:val="0"/>
          <w:numId w:val="1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направлений коррекционной работы на следующий учебный год.</w:t>
      </w:r>
    </w:p>
    <w:p w:rsidR="004D3074" w:rsidRPr="004D3074" w:rsidRDefault="004D3074" w:rsidP="004D3074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3074" w:rsidRPr="004D3074" w:rsidRDefault="004D3074" w:rsidP="004D3074">
      <w:pPr>
        <w:numPr>
          <w:ilvl w:val="0"/>
          <w:numId w:val="14"/>
        </w:num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4D3074" w:rsidRPr="004D3074" w:rsidRDefault="004D3074" w:rsidP="004D3074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коррекционно-логопедических занятий</w:t>
      </w: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будут сформированы </w:t>
      </w:r>
      <w:r w:rsidRPr="004D30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личностные, регулятивные, познавательные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4D30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 как основа умения учиться.</w:t>
      </w:r>
      <w:proofErr w:type="gramEnd"/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сфере личностных универсальных учебных действий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сформированы мотивация учебной деятельности; патриотическое отношение к Малой Родине, к России, символам государства.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сфере регулятивных универсальных учебных действий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ученики овладеют учебными действиями, направленные на организацию своей работы на коррекционно-логопедическом занятии и на занятиях по другим учебным предметам.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сфере познавательных универсальных учебных действий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научатся воспринимать тексты, выделяя и запоминая информационное ядро текста.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D30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сфере коммуникативных универсальных учебных действий </w:t>
      </w: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приобретут умение слушать собеседника, осуществлять сотрудничество с учителем и сверстниками.</w:t>
      </w:r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 концу года обучения учащиеся должны знать:</w:t>
      </w:r>
    </w:p>
    <w:p w:rsidR="004D3074" w:rsidRPr="004D3074" w:rsidRDefault="004D3074" w:rsidP="004D3074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знания о гласных и согласных звуках и буквах;</w:t>
      </w:r>
    </w:p>
    <w:p w:rsidR="004D3074" w:rsidRPr="004D3074" w:rsidRDefault="004D3074" w:rsidP="004D3074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обозначение звуков, слогов, слов, предложений, границ предложения;</w:t>
      </w:r>
    </w:p>
    <w:p w:rsidR="004D3074" w:rsidRPr="004D3074" w:rsidRDefault="004D3074" w:rsidP="004D3074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понятий: звук, буква, слог, слово, ударная гласная, ударный слог, безударная гласная, безударный слог, слово, существительное, прилагательное, глагол, числительное, словосочетание, предложение, текст.</w:t>
      </w:r>
      <w:proofErr w:type="gramEnd"/>
    </w:p>
    <w:p w:rsidR="004D3074" w:rsidRPr="004D3074" w:rsidRDefault="004D3074" w:rsidP="004D307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 концу обучения учащиеся  должны уметь: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гласные и согласные звуки русского языка;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правильную артикуляцию и характеристику звуков;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различия звуков и букв (звуки слышим и произносим, буквы пишем и видим);  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ударные и безударные гласные, слоги;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словах место и последовательность заданного звука;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количество звуков в словах, слогов в словах, слов в предложениях;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звуковой, буквенный, слоговой анализ и синтез слов, а также языковой анализ и синтез предложений;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на письме мягкость согласных звуков гласными буквами и мягким знаком;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разделительную функцию мягкого и твердого знаков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Дифференцировать буквы по оптическим и кинетическим признакам, опираясь на количество и пространственное расположение элементов букв;  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Ставить вопрос от главного слова к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зависимому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словосочетании и предложении.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связное высказывание;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по опорным вопросам; по опорным словам и словосочетаниям.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по опорным картинкам.</w:t>
      </w:r>
    </w:p>
    <w:p w:rsidR="004D3074" w:rsidRPr="004D3074" w:rsidRDefault="004D3074" w:rsidP="004D3074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работе в паре и в коллективном обсуждении.</w:t>
      </w:r>
    </w:p>
    <w:p w:rsidR="004D3074" w:rsidRPr="004D3074" w:rsidRDefault="004D3074" w:rsidP="004D3074">
      <w:pPr>
        <w:numPr>
          <w:ilvl w:val="0"/>
          <w:numId w:val="17"/>
        </w:num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Волосовец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В., Горина Н. В., Зверева Н. И. и др. Основы логопедии с практикумом по звукопроизношению. – М.: Академия, 2000г.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Гегелия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Исправление недостатков произношения у школьников и взрослых: Пособие для логопеда.- М.: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1999.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Ефименкова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Л.Н. Коррекция ошибок, обусловленных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несформированностью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фонематического слуха. Дифференциация звонких и глухих согласных (Вып.2, часть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М., 2005.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КоноваленкоВ.В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Коноваленко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Артикуляционная, пальчиковая гимнастика и дыхательно-голосовые упражнения. — Санкт-Петербург, ГНОМ, 2012 г.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Коноваленко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Коноваленко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Дидактический материал по коррекции произношения звуков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К', Г, Г', X, X'. - М.: Издательство ГНОМ и Д, 2001.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Лопухина И.С. Логопедия. 550 занимательных упражнений для развития речи: Пособие для логопедов и родителей. – М.: Аквариум, 1995.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Мазанова Е.В. Конспекты занятий для логопедов. М., 2007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Мазанова Е.В. 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логопункт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Документация, планирование и организация коррекционной работы. М., 2009.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Пожиленко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Артикуляционная гимнастика. — Москва, КАРО, 2009.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Садовникова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И.Н. Нарушения письменной речи и их преодоление у младших школьников: Учеб.пособие</w:t>
      </w:r>
      <w:proofErr w:type="gram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.,1997.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Филичева Т.Б., </w:t>
      </w: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Чевелева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Н.А., Чиркина Г.В. Основы логопедии. – М.: Просвещение, 1989.</w:t>
      </w:r>
    </w:p>
    <w:p w:rsidR="004D3074" w:rsidRPr="004D3074" w:rsidRDefault="004D3074" w:rsidP="004D3074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Шаблыко</w:t>
      </w:r>
      <w:proofErr w:type="spellEnd"/>
      <w:r w:rsidRPr="004D30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И. Коррекция нарушений произношения свистящих звуков. Пособие для логопедов ДОУ, школ, воспитателей и родителей. — М.: ТЦ Сфера, 2012.</w:t>
      </w:r>
    </w:p>
    <w:p w:rsidR="004D3074" w:rsidRPr="004D3074" w:rsidRDefault="004D3074" w:rsidP="004D3074">
      <w:pPr>
        <w:numPr>
          <w:ilvl w:val="0"/>
          <w:numId w:val="19"/>
        </w:num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4D3074" w:rsidRPr="004D3074" w:rsidRDefault="004D3074" w:rsidP="004D3074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D30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2225" w:type="dxa"/>
        <w:tblInd w:w="-3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"/>
        <w:gridCol w:w="2746"/>
        <w:gridCol w:w="4746"/>
        <w:gridCol w:w="1364"/>
        <w:gridCol w:w="1354"/>
        <w:gridCol w:w="1490"/>
      </w:tblGrid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Дата/</w:t>
            </w:r>
          </w:p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 по факту</w:t>
            </w:r>
          </w:p>
        </w:tc>
      </w:tr>
      <w:tr w:rsidR="004D3074" w:rsidRPr="004D3074" w:rsidTr="004D3074">
        <w:trPr>
          <w:trHeight w:val="510"/>
        </w:trPr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42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Диагностический этап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Логопедическое обследование</w:t>
            </w:r>
          </w:p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состояния речи и неречевых функций. Выявление структуры и механизмов речевых нарушений. Заполнение речевых карт. Определение направлений коррекционной работы.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бланки речевых карт, бланки опроса, карточки, предметные картинки.</w:t>
            </w:r>
          </w:p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урока: уроки контрольного учета ЗУН 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numPr>
                <w:ilvl w:val="0"/>
                <w:numId w:val="21"/>
              </w:numPr>
              <w:spacing w:before="100" w:beforeAutospacing="1" w:after="100" w:afterAutospacing="1" w:line="0" w:lineRule="atLeast"/>
              <w:ind w:left="42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Коррекционно-логопедический этап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Раздел: Речь. Предложение. Слово.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Предложение. Слово.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знаний о понятиях: речь, предложение, слово. Составление схемы предложения. Составление простых и распространенных предложений по картине, по опорным словам, по схеме.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Повествовательная, вопросительная,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восклицательная интонация в предложении.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дефектов звукопроизношения. Качественно и количественно обогащать словарный запас. Учить строить связное высказывание.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предметные картинки и презентация по теме.  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в речи служебной части речи - слов-помощников – предлогов. Обозначение предлога в схеме предложения, Составление схем предложений из 4-5 слов на основе тематических иллюстраций.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Качественно и количественно обогащать словарный запас. Учить строить связное высказывание. Учить пересказу по опорным иллюстрациям, последовательно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отражающих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произведения.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тематические иллюстрации, схемы слов для составления схем предложений, карточки-слова-предлоги,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  Раздел: Звуки  речи и буквы.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звуке.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согласные звуки.  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 Повторение: речевые и неречевые звуки. Характеристика всех речевых звуков и их артикуляция. Понятие о гласных и согласных звуках. Образование слога.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Ударный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 безударные слоги.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Качественно и количественно обогащать словарный запас. Учить строить связное высказывание. Учить пересказу по опорным иллюстрациям, последовательно отражающих содержание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пособия: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заданиями, Основа для звукобуквенного анализа, символы гласных и согласных звуков, буквы, ИКТ. Тип урока: Комбинированные уроки.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гласных 1 и 2 рядов при обозначении твёрдости и мягкости согласных на письме.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Артикуляционная гимнастика. Коррекция дефектов звукопроизношения. </w:t>
            </w: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Выделение гласных звуков в слогах, словах, словосочетаниях, предложениях, тексте. 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Гласных звуки и буквы I ряда: [а], [у], [о],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 </w:t>
            </w: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Роль гласных I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ряда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.Г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ласные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второго ряда: я-[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jа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], ё-[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jo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], е-[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jэ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],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ю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jy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]. Роль гласных II ряда при смягчении согласных.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различать и определять твёрдые и мягкие согласные, выделять и дифференцировать гласные 1 и 2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Й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отированные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гласные в начале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слова.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Слогообразующая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гласных. Выделение ударной гласной, ударного слога в словах. Работа над ритмическим оформлением слова. Выделение безударных гласных в словах. Закрепление знаний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орфографии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ачественно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количественно обогащать словарный запас. Учить строить связное высказывание. Учить пересказу по опорным вопросам, словам, словосочетаниям 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картинкам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пособия: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 с заданиями, Основа для звукобуквенного анализа, символы гласных и согласных звуков, буквы, элементы письменных и печатных букв. Таблицы слогов, ИКТ.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3.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 ЗУН по теме: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Твёрдость и мягкость согласных звуков с помощью гласных 1 и 2 ряда.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различать и определять твёрдые и мягкие согласные, выделять и дифференцировать гласные 1 и 2 ряда, навыки слогового анализа и синтеза слова, развивать речевое дыхание, мелкую моторику пальцев рук, фонематический слух, внимание, память, мышление, профилактика нарушения зрения, формировать умения самостоятельно оценивать результаты своей деятельности, воспитывать интерес к логопедическим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занятиям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урока: закрепления и обобщения.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4.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при помощи мягкого знака.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мягким знаком как одним из способов обозначения мягкости согласных на письме.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мягким знаком на конце слова. Мягкий знак на конце числительных.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мягким знаком в середине слова. Мягкий знак в середине слова после согласного. Преобразование слов: 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пень-пеньки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день – деньки, огонь – огоньки.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со словами с пропущенными буквами.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Закреплять  знания о «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его роли в словах; учить дифференцировать слова с разделительным «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«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в функции смягчения, учить работать со схемами слов, формировать навыки словоизменения. Деление слова на слоги.   Правила переноса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ачественно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количественно обогащать словарный запас. Учить строить связное высказывание. Учить пересказу по опорным вопросам, словам, словосочетаниям и картинкам. Учить пересказу по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цепочке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пособия: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и сюжетные картинки, кроссворды, карточки для звукобуквенного анализа,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комбинированные уроки.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Разделительная функция мягкого знака. Правописание слов с разделительным мягким знаком.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навыка фонематического анализа и синтеза. Учить дифференцировать слова с мягким знаком на конце и слова с мягким знаком в середине слова, учить дифференцировать слова с разделительным мягким знаком и мягким знаком в функции смягчения, развивать фонематическое восприятие.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 и количественно обогащать словарный запас. Учить строить связное высказывание. Учить пересказу по опорным вопросам, словам, словосочетаниям и картинкам. Учить пересказу фрагмента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ыборный пересказ).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и сюжетные картинки, кроссворды, карточки для звукобуквенного анализа,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комбинированные уроки.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Раздельный твёрдый знак.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твердого знака. Произнесение слоговых пар: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се-съе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т.п. Чтение приставочных глаголов (подъехал, съехал и т.п.). Качественно и количественно обогащать словарный запас. Учить строить связное высказывание. Учить пересказу по опорным вопросам, словам, словосочетаниям и картинкам. Учить пересказу фрагмента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ыборный пересказ).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предложений по опорным словам и объединение их в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пособия: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и сюжетные картинки, кроссворды, карточки для звукобуквенного анализа,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комбинированные уроки.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7.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 по теме: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Разделительные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 и Ъ знаки.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Разделительная функция мягкого и твердого знаков. Правописание слов с разделительным мягким и разделительным твердым знаками.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 навыка фонематического анализа и синтеза. Учить дифференцировать слова с разделительным мягким знаком и разделительным твердым знаком.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урока-викторины: презентация, раздаточный материал, ИКТ.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Урок закрепления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Закрепление: Обозначение твёрдости и мягкости согласных звуков на письме.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производить дифференциацию твёрдых и мягких согласных звуков, обозначаемых с помощью гласных букв и «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развивать слуховое внимание, кратковременную память, мышление, воспитывать умение играть по правилам. Деление слова на слоги.  Учить строить связное высказывание. Учить пересказу по опорным вопросам, словам, словосочетаниям и картинкам. Учить пересказу фрагмента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ыборный пересказ). Материалы 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урока-викторины:презентация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раздаточный материал, ИКТ. Тип урока: Урок закрепления и комплексного применения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букв по оптическому сходству.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букв для профилактики оптической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о-а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и, у,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н-и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И-Ш,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и-ш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И-Й,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и-й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И-Ц,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и-ц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Е-З \  Е-Ё,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е-ё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Е-Э,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е-э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С-Э,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с-э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с-е</w:t>
            </w:r>
            <w:proofErr w:type="spellEnd"/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дифференциации оптически схожих букв для профилактики оптической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Развивать оптико-пространственные представления и ориентирование.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звуков.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 Закреплять знания о звуках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учить дифференцировать согласные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п’-б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 изолированно, в слогах и словах. Уточнять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понятие – звонкие согласные звуки.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"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один-много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единственное-множественное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число. Образование уменьшительно-ласкательных слов. Правописание парной согласной в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Упражнения для профилактики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аграмматизмов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схемы предложения, сюжетные картинки, предметные картинки,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11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в-ф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звуках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учить дифференцировать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в’-ф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 изолированно, в слогах и словах, в предложениях.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звуков из состава слова.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слов. Дифференциация звуков по твердости-мягкости. Уточнять понятие – звонкие согласные звуки.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"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один-много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единственное-множественное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число. Образование уменьшительно-ласкательных слов. Правописание парной согласной в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Упражнения для профилактики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аграмматизмов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схемы предложения, сюжетные картинки, предметные картинки,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г-к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звуках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г-к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г’-к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учить дифференцировать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г-к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г’-к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 изолированно, в слогах и словах, словосочетаниях 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предложениях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ыделение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 из состава слова.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слов. Дифференциация звуков по твердости-мягкости. Уточнять понятие – звонкие согласные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пражнения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звуках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’], учить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д’-т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 в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словосочетаниях, предложении и тексте, обогащать словарь. Выделение звуков из состава слова.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слов. Дифференциация звуков по твердости-мягкости. Уточнять понятие – звонкие согласные звуки.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Тип урока: Комбинированный урок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ормировать навыки работы с деформированным текстом, работы на уровне словосочетания.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з-с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звуков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з-с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 из состава слова.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слов. Дифференциация звуков по твердости-мягкости. Уточнять понятие – звонкие согласные звуки. 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парных  согласных звуков: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ж-ш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звуков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ж-ш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из состава слова.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слов. Дифференциация звуков по твердости-мягкости. Уточнять понятие – звонкие согласные звуки.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Дифференциация парных  согласных звуков.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Обобщающие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занятие.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парных согласных: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]-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]-[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п’-б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]-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д’-т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с-з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с’-з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к-г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к’-г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ш-ж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по твердости-мягкости.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Уточнять понятие – звонкие согласные звуки.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акустической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Закрепление умения характеризовать звук. Понятие "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один-много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единственное-множественное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умения образования уменьшительно-ласкательных слов.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правописания парной согласной в 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аграмматизмов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по твердости-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мягкости в словах, в предложениях. Определение парных звуков в тексте.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схемы предложения, сюжетные картинки, предметные картинки,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Закрепления и обобщения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Непарные согласные звуки.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согласном звуке. Дифференциация гласных и согласных звуков. Дифференциация звуков: [Н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Н], [Л'-Л], [М’,М], [Р'-Р], [Ч'], [Ц], [Щ']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ряда букв, ряда слогов с участием изученных букв, чтение слов. Развитие звукового анализа и синтеза. Определение места изучаемых букв и звуков в слове.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характеризовать звук. Качественно и количественно обогащать словарный запас. Учить строить связное высказывание. Учить пересказу по опорным вопросам, словам, словосочетаниям и картинкам. Развивать способность  к речевому самоконтролю.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схемы предложения, сюжетные картинки, предметные картинки, ИКТ. 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согласных по акустическому сходству.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согласных: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с-ш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 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к-х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'-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з-ж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с-ц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ч’-т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ч’-щ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ч’-ш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л-р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л'-р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'],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Уточнять понятия глухие - звонкие согласные звуки. Развивать навыки фонематического восприятия, звукового анализа и синтеза. Артикуляционная гимнастика. Коррекция дефектов звукопроизношения. Дифференциация звуков твердости и мягкости. Развивать навыки работы со словами-паронимами.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ряда букв, ряда слогов с участием изученных букв, чтение слов. Тренировать в составлении рассказа по плану. Материалы и пособия: схемы для 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звуко-буквенного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разбора, схемы предложения, сюжетные картинки, предметные картинки,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Дифференциация букв по оптическому сходству.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букв для профилактики оптической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К-Н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к-н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П-Т,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п-т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Л-М,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л-м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 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б-д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 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Ц-Щ,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ц-щ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\ Ш-Щ,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ш-щ</w:t>
            </w:r>
            <w:proofErr w:type="spellEnd"/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Упражнения для дифференциации оптически схожих букв для профилактики оптической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Развивать оптико-пространственные представления и ориентирование.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 и количественно обогащать словарный запас. Слова-паронимы. Учить строить связное высказывание. Развивать способность  к речевому самоконтролю. Составление рассказов по серии картин (состоящей из 2, 3 и 4 картинок).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контуры букв из песка, элементы букв, модели букв, кроссворды, палочки для моделирования букв, схемы для  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звуко-буквенного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разбора, схемы предложения, сюжетные картинки, предметные картинки, каточки с изображением букв в "зашумленных условиях", ИКТ.</w:t>
            </w:r>
            <w:proofErr w:type="gramEnd"/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 знаний о гласных и согласных звуках.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 Коррекция дефектов звукопроизношения.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согласных звуков. Соотнесение звуков с буквами. Дифференциация согласных парных согласных звуков (по твердости/мягкости, по звонкости/глухости). Работа с таблицей «Парные согласные». Формирование умения характеризовать звук.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Выделение согласных звуков в слогах, словах, словосочетаниях, предложениях, тексте. Знакомство с понятием «родственные слова». Подбор родственных слов. Качественно и количественно обогащать словарный запас. Учить строить связное высказывание. Развивать способность  к речевому самоконтролю. Составление рассказов по серии картин (состоящей из 2, 3 и 4 картинок).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и пособия:  материалы для 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звуко-буквенного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анализа, схемы предложения, сюжетные картинки, предметные картинки, серии картинок, ИКТ.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Урок обобщения и систематизации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Раздел: Текст.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деформированным предложением.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 обобщение знаний о понятиях: речь, предложение, слово. Составление простых и распространенных предложений по картине, по опорным словам, по схеме. Повествовательная,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вопросительная, восклицательная интонация в предложении.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Акцент на обозначение границ предложения на письме и на определение последовательности предложений в тексте.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языкового анализа и синтеза на уровне текста. Формировать умения составлять полный ответ на вопрос, учитывая связь предложений в тексте.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пересказу по опорным вопросам, словам, словосочетаниям и картинкам.</w:t>
            </w:r>
          </w:p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способность к речевому самоконтролю.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и пособия: разрезанные карточки-слова для составления предложений, схемы предложения, сюжетные картинки, предметные картинки, карточки с текстами с отсутствующими знаками препинания,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урока: Комбинированный урок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Обобщающие занятия по разделу: "Текст"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занятия в игровой форме. Закрепляют навыки коллективной работы, умения слушать друг друга, высказывать мнение полным предложением.</w:t>
            </w:r>
          </w:p>
          <w:p w:rsidR="004D3074" w:rsidRPr="004D3074" w:rsidRDefault="004D3074" w:rsidP="004D307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пособия: разрезанные карточки-слова для составления предложений, схемы предложения, сюжетные картинки, предметные картинки, карточки с текстами с отсутствующими знаками препинания, ИКТ. Тип урока: Урок обобщения и систематизации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IV Раздел: Повторения и закрепления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закрепление ЗУН.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полученных знаний, умений и навыков.  Гласные и согласные звуки и буквы. Упражнения на дифференциацию гласных и согласных звуков. Упражнения на развитие звукового анализа и синтеза. Определение места изучаемых букв и звуков в слове. Дифференциация оптически сходных букв на уровне слова, предложения, текста.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текстами. Материалы и пособия: 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звуко-буквенное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лото, схемы предложения, сюжетные картинки, предметные картинки, карточки с текстами ИКТ. Тип урока: Урок комплексного применения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6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III . Третий этап: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Логопедическое обследование в конце учебного года.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3074" w:rsidRPr="004D3074" w:rsidTr="004D3074"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Логопедическое обследование.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итоговых диагностических работ: </w:t>
            </w:r>
            <w:proofErr w:type="spellStart"/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</w:t>
            </w:r>
            <w:proofErr w:type="spellEnd"/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слова. Списывание с печатного текста. Списывание с рукописного текста. Диктант </w:t>
            </w: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(букв, слогов, слов, предложений, текста). Проверка техники чтения. Пересказ. Составление рассказа по серии </w:t>
            </w:r>
            <w:proofErr w:type="spell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</w:t>
            </w:r>
            <w:proofErr w:type="gramStart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пособия: контрольно-измерительные материалы, карточки с заданиями, сюжетные, предметные картинки.</w:t>
            </w:r>
          </w:p>
          <w:p w:rsidR="004D3074" w:rsidRPr="004D3074" w:rsidRDefault="004D3074" w:rsidP="004D30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урока: Урок контрольного учета и оценки ЗУН.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3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074" w:rsidRPr="004D3074" w:rsidRDefault="004D3074" w:rsidP="004D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1E1645" w:rsidRDefault="001E1645"/>
    <w:sectPr w:rsidR="001E1645" w:rsidSect="001E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F37"/>
    <w:multiLevelType w:val="multilevel"/>
    <w:tmpl w:val="801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36127"/>
    <w:multiLevelType w:val="multilevel"/>
    <w:tmpl w:val="0F9E6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717E9"/>
    <w:multiLevelType w:val="multilevel"/>
    <w:tmpl w:val="129E9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17D60"/>
    <w:multiLevelType w:val="multilevel"/>
    <w:tmpl w:val="3858E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5609D4"/>
    <w:multiLevelType w:val="multilevel"/>
    <w:tmpl w:val="7C84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576CD"/>
    <w:multiLevelType w:val="multilevel"/>
    <w:tmpl w:val="E1A8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94A0A"/>
    <w:multiLevelType w:val="multilevel"/>
    <w:tmpl w:val="575A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CC12D4"/>
    <w:multiLevelType w:val="multilevel"/>
    <w:tmpl w:val="129C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9642B5"/>
    <w:multiLevelType w:val="multilevel"/>
    <w:tmpl w:val="ABC2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DF0445"/>
    <w:multiLevelType w:val="multilevel"/>
    <w:tmpl w:val="EA787E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9D0244"/>
    <w:multiLevelType w:val="multilevel"/>
    <w:tmpl w:val="3DEA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8C2954"/>
    <w:multiLevelType w:val="multilevel"/>
    <w:tmpl w:val="76AC15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45D67"/>
    <w:multiLevelType w:val="multilevel"/>
    <w:tmpl w:val="27D0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737062"/>
    <w:multiLevelType w:val="multilevel"/>
    <w:tmpl w:val="4A143D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52617"/>
    <w:multiLevelType w:val="multilevel"/>
    <w:tmpl w:val="116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976D35"/>
    <w:multiLevelType w:val="multilevel"/>
    <w:tmpl w:val="C2A4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401344"/>
    <w:multiLevelType w:val="multilevel"/>
    <w:tmpl w:val="B64C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9E3266"/>
    <w:multiLevelType w:val="multilevel"/>
    <w:tmpl w:val="55AC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1175FE"/>
    <w:multiLevelType w:val="multilevel"/>
    <w:tmpl w:val="E13C7C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25391E"/>
    <w:multiLevelType w:val="multilevel"/>
    <w:tmpl w:val="0C488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976E89"/>
    <w:multiLevelType w:val="multilevel"/>
    <w:tmpl w:val="82FC9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4"/>
  </w:num>
  <w:num w:numId="5">
    <w:abstractNumId w:val="10"/>
  </w:num>
  <w:num w:numId="6">
    <w:abstractNumId w:val="2"/>
  </w:num>
  <w:num w:numId="7">
    <w:abstractNumId w:val="14"/>
  </w:num>
  <w:num w:numId="8">
    <w:abstractNumId w:val="7"/>
  </w:num>
  <w:num w:numId="9">
    <w:abstractNumId w:val="8"/>
  </w:num>
  <w:num w:numId="10">
    <w:abstractNumId w:val="12"/>
  </w:num>
  <w:num w:numId="11">
    <w:abstractNumId w:val="9"/>
  </w:num>
  <w:num w:numId="12">
    <w:abstractNumId w:val="15"/>
  </w:num>
  <w:num w:numId="13">
    <w:abstractNumId w:val="17"/>
  </w:num>
  <w:num w:numId="14">
    <w:abstractNumId w:val="3"/>
  </w:num>
  <w:num w:numId="15">
    <w:abstractNumId w:val="0"/>
  </w:num>
  <w:num w:numId="16">
    <w:abstractNumId w:val="16"/>
  </w:num>
  <w:num w:numId="17">
    <w:abstractNumId w:val="18"/>
  </w:num>
  <w:num w:numId="18">
    <w:abstractNumId w:val="5"/>
  </w:num>
  <w:num w:numId="19">
    <w:abstractNumId w:val="11"/>
  </w:num>
  <w:num w:numId="20">
    <w:abstractNumId w:val="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074"/>
    <w:rsid w:val="001E1645"/>
    <w:rsid w:val="002C3ACA"/>
    <w:rsid w:val="00330410"/>
    <w:rsid w:val="00356D97"/>
    <w:rsid w:val="003672AB"/>
    <w:rsid w:val="004D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4D3074"/>
  </w:style>
  <w:style w:type="paragraph" w:customStyle="1" w:styleId="c10">
    <w:name w:val="c10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D3074"/>
  </w:style>
  <w:style w:type="character" w:customStyle="1" w:styleId="c19">
    <w:name w:val="c19"/>
    <w:basedOn w:val="a0"/>
    <w:rsid w:val="004D3074"/>
  </w:style>
  <w:style w:type="character" w:customStyle="1" w:styleId="c36">
    <w:name w:val="c36"/>
    <w:basedOn w:val="a0"/>
    <w:rsid w:val="004D3074"/>
  </w:style>
  <w:style w:type="character" w:customStyle="1" w:styleId="c17">
    <w:name w:val="c17"/>
    <w:basedOn w:val="a0"/>
    <w:rsid w:val="004D3074"/>
  </w:style>
  <w:style w:type="paragraph" w:customStyle="1" w:styleId="c4">
    <w:name w:val="c4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D3074"/>
  </w:style>
  <w:style w:type="character" w:customStyle="1" w:styleId="c23">
    <w:name w:val="c23"/>
    <w:basedOn w:val="a0"/>
    <w:rsid w:val="004D3074"/>
  </w:style>
  <w:style w:type="character" w:customStyle="1" w:styleId="c47">
    <w:name w:val="c47"/>
    <w:basedOn w:val="a0"/>
    <w:rsid w:val="004D3074"/>
  </w:style>
  <w:style w:type="character" w:customStyle="1" w:styleId="c38">
    <w:name w:val="c38"/>
    <w:basedOn w:val="a0"/>
    <w:rsid w:val="004D3074"/>
  </w:style>
  <w:style w:type="paragraph" w:customStyle="1" w:styleId="c32">
    <w:name w:val="c32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D3074"/>
  </w:style>
  <w:style w:type="character" w:customStyle="1" w:styleId="c28">
    <w:name w:val="c28"/>
    <w:basedOn w:val="a0"/>
    <w:rsid w:val="004D3074"/>
  </w:style>
  <w:style w:type="paragraph" w:customStyle="1" w:styleId="c48">
    <w:name w:val="c48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4D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4D3074"/>
  </w:style>
  <w:style w:type="character" w:customStyle="1" w:styleId="c44">
    <w:name w:val="c44"/>
    <w:basedOn w:val="a0"/>
    <w:rsid w:val="004D3074"/>
  </w:style>
  <w:style w:type="character" w:customStyle="1" w:styleId="c56">
    <w:name w:val="c56"/>
    <w:basedOn w:val="a0"/>
    <w:rsid w:val="004D3074"/>
  </w:style>
  <w:style w:type="character" w:customStyle="1" w:styleId="c65">
    <w:name w:val="c65"/>
    <w:basedOn w:val="a0"/>
    <w:rsid w:val="004D3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4509</Words>
  <Characters>25705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Tarasova</dc:creator>
  <cp:lastModifiedBy>Kristina Tarasova</cp:lastModifiedBy>
  <cp:revision>3</cp:revision>
  <cp:lastPrinted>2024-09-11T08:41:00Z</cp:lastPrinted>
  <dcterms:created xsi:type="dcterms:W3CDTF">2024-01-29T20:53:00Z</dcterms:created>
  <dcterms:modified xsi:type="dcterms:W3CDTF">2024-09-11T08:42:00Z</dcterms:modified>
</cp:coreProperties>
</file>