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F0" w:rsidRPr="00064E0B" w:rsidRDefault="00D716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E0B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064E0B">
        <w:rPr>
          <w:lang w:val="ru-RU"/>
        </w:rPr>
        <w:br/>
      </w:r>
      <w:r w:rsidRPr="00064E0B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 w:rsidRPr="00064E0B">
        <w:rPr>
          <w:lang w:val="ru-RU"/>
        </w:rPr>
        <w:br/>
      </w:r>
      <w:r w:rsidRPr="00064E0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64E0B">
        <w:rPr>
          <w:rFonts w:hAnsi="Times New Roman" w:cs="Times New Roman"/>
          <w:color w:val="000000"/>
          <w:sz w:val="24"/>
          <w:szCs w:val="24"/>
          <w:lang w:val="ru-RU"/>
        </w:rPr>
        <w:t>СОШ№3</w:t>
      </w:r>
      <w:r w:rsidRPr="00064E0B">
        <w:rPr>
          <w:lang w:val="ru-RU"/>
        </w:rPr>
        <w:br/>
      </w:r>
      <w:r w:rsidRPr="00064E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64E0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6B4EB3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064E0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64E0B">
        <w:rPr>
          <w:rFonts w:hAnsi="Times New Roman" w:cs="Times New Roman"/>
          <w:color w:val="000000"/>
          <w:sz w:val="24"/>
          <w:szCs w:val="24"/>
          <w:lang w:val="ru-RU"/>
        </w:rPr>
        <w:t>08.2025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E0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64E0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048F0" w:rsidRPr="00064E0B" w:rsidRDefault="00D71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064E0B">
        <w:rPr>
          <w:lang w:val="ru-RU"/>
        </w:rPr>
        <w:br/>
      </w:r>
      <w:r w:rsidRPr="00064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064E0B">
        <w:rPr>
          <w:lang w:val="ru-RU"/>
        </w:rPr>
        <w:br/>
      </w:r>
      <w:r w:rsidRPr="00064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 первое полугодие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4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4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81"/>
        <w:gridCol w:w="165"/>
        <w:gridCol w:w="3176"/>
        <w:gridCol w:w="222"/>
        <w:gridCol w:w="2236"/>
        <w:gridCol w:w="216"/>
        <w:gridCol w:w="1461"/>
      </w:tblGrid>
      <w:tr w:rsidR="008B7999" w:rsidTr="003643DB"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8F0" w:rsidRDefault="00D7160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8F0" w:rsidRDefault="00D7160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8F0" w:rsidRDefault="00D7160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8F0" w:rsidRDefault="00D7160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48F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8B7999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внесены коррективы из-за 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коррективы из-за изменений во ФГОС и ФОП. ООП уровней образования соответствуют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Программы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тех, которые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внесли коррективы в рабочие программы из-за изменений в ФОП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скорректированы с учетом изменений, внесенных приказами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09.10.2024 № 704, от 18.06.2025 № 467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педагоги актуализировали рабочие программы учебного предмета «История» на уровне ООО и СОО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учебным федеральным рабочим программам и плану на 2025/26 учебный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педагоги актуализировали рабочие программы учебного предмета «Обществознание» на уровне ООО и СОО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учебным федеральным рабочим программам и плану на 2025/26 учебный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к Году защитника Отечества на второе полугодие 2025 года</w:t>
            </w:r>
            <w:r w:rsidRPr="00064E0B">
              <w:rPr>
                <w:lang w:val="ru-RU"/>
              </w:rPr>
              <w:br/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план к Году защитника Отечества на второе полугодие 2025 года включили федеральные, региональные и муниципальные мероприятия.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памятными датами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к Году детского отдыха на второе полугодие 2025 года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план к Году детского отдыха на второе полугодие 2025 года включили федеральные, региональные и муниципальные мероприятия.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календарные планы воспитательной работы на первое полугодие 2025/26 учебного года на предмет включения мероприятий к Году защитника Отечества и Году детского отдыха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включили мероприятия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защитника Отечества, Году детского отдыха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общеобразовательных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общеобразовательные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педагоги включили в рабочие программы кодификаторы проверяемых требований к предметным результатам освоения ООП по годам обучения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рабочих программах есть кодификаторы проверяемых требований к предметным результатам освоения ООП по годам обучения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в систему оценивания внесли изменения по результатам анализа федеральных, региональных и внутренних оценочных процедур 2024/25 учебного года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систему оценивания внесли изменения по результатам анализа федеральных, региональных и внутренних оценочных процедур 2024/25 учебного года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внеурочной деятельности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год. Подготовить план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список учебников на соответствие учебников требованиям нового ФПУ (приказ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26.06.2025 № 495)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Учебники и пособия, которые педагоги будут применять в образовательном процессе, соответствуют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заведующий библиотекой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 состояние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заведующий библиотекой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Убедиться, что в педагоги указали в рабочих программах ЭОР из актуального перечня (приказ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18.07.2024 № 499)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включили в рабочие программы ЭОР из актуального перечня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условий обучения и воспитания для детей с ОВЗ и инвалидностью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соответствующим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064E0B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включены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поправками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ФОП, изменением формата преподавания истории и обществознания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методической работы школы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064E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D71602"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 w:rsidR="00D7160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71602"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педагога-психолога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социальный педагог</w:t>
            </w:r>
          </w:p>
        </w:tc>
      </w:tr>
      <w:tr w:rsidR="00A048F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8B7999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слабоуспевающими обучающимися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предметных результатов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организовали работу по устранению образовательных дефицитов, выявленных у обучающихся при проведении оценочных процедур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организовала работу по устранению образовательных дефицитов, выявленных у обучающихся при проведении оценочных процедур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входной контроль с применением кодификаторов проверяемых требований к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метапредметным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предметным результатам освоения ООП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материалы для входного контроля составлены с учетом кодификаторов проверяемых требований к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метапредметным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предметным результатам освоения ООП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ГИА-2025,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сочинения, итогового собеседования, предполагаемых дат проведения ГИА-2026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(компьютеризованной) частью для проверки цифровой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СОО.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включены мероприятия разного уровня (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функциональной грамотности, диагностике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предусмотрено обязательное применение ФРП.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учли результаты ВПР,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 организуют урочную деятельность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proofErr w:type="gramEnd"/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размещением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Официальный сайт школы соответствует требованиям приказа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условий обучения и воспитания для детей с ОВЗ и инвалидностью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созданы специальные условия для детей с ОВЗ и инвалидностью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 и переподготовки педагогов по вопросам соблюдения специальных условий обучения и воспитания детей с ОВЗ и инвалидностью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владеют профессиональными компетенциями, необходимыми для реализации АООП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D71602" w:rsidRDefault="00D716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 для молодых 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 приказом, сформированы 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15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F27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Порядка проведения аттестации педагогических работников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15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F277E0" w:rsidRDefault="00F27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 соответствии с ФОП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УВР </w:t>
            </w:r>
          </w:p>
        </w:tc>
      </w:tr>
      <w:tr w:rsidR="00A048F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8B7999" w:rsidTr="003643DB">
        <w:trPr>
          <w:trHeight w:val="1455"/>
        </w:trPr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четверти, подвести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промежуточные итоги мониторинга предметных результатов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1-ю четверть реализованы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6B4EB3" w:rsidTr="003643DB">
        <w:trPr>
          <w:trHeight w:val="145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6B4EB3" w:rsidRDefault="00D71602">
            <w:pPr>
              <w:rPr>
                <w:lang w:val="ru-RU"/>
              </w:rPr>
            </w:pPr>
            <w:r w:rsidRPr="006B4EB3">
              <w:rPr>
                <w:lang w:val="ru-RU"/>
              </w:rPr>
              <w:t>Посещение уроков</w:t>
            </w:r>
            <w:r w:rsidR="006B4EB3" w:rsidRP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</w:t>
            </w:r>
            <w:r w:rsidRP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6B4E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 w:rsidRPr="006B4E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="006B4EB3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контроля включения в урок сложных заданий ВПР. </w:t>
            </w:r>
            <w:r w:rsidRP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 w:rsidP="006B4EB3">
            <w:pPr>
              <w:rPr>
                <w:lang w:val="ru-RU"/>
              </w:rPr>
            </w:pP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proofErr w:type="spellEnd"/>
            <w:r w:rsid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уроков </w:t>
            </w:r>
            <w:r w:rsid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задания ВПР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Педагогами проводятся занятия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внеурочнои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деятельности еженедельно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 согласно программе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материалам, публикуемым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платформы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учителей,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деятельности аттестуемых педагогов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064E0B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F27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проходили согласно плану работы социального педагога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A048F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НОЯБРЬ</w:t>
            </w:r>
          </w:p>
        </w:tc>
      </w:tr>
      <w:tr w:rsidR="008B7999" w:rsidRPr="006B4EB3" w:rsidTr="003643DB">
        <w:trPr>
          <w:trHeight w:val="835"/>
        </w:trPr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8B7999" w:rsidRPr="006B4EB3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сентябре–ноябре, подвести промежуточные итоги мониторинга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сентябре–ноябре, промежуточные итоги мониторинга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учителя используют педагогически обоснованные формы, методы и средства обучения и воспитания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используют </w:t>
            </w:r>
            <w:proofErr w:type="spellStart"/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proofErr w:type="spellEnd"/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 обоснованные формы, методы и средства обучения и воспитания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6-х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77E0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сетит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 уроки, чтобы проверить, как учителя применяют кодификаторы из ФОП при разработке заданий для контроля знаний учеников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используют кодификаторы из ФОП при разработке заданий для контроля знаний учеников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6B4EB3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B7999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преподавания предметов, педагоги,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 предметам с непосредственным применением ФРП на уровне НОО: русский язык, литература, окружающий мир, труд (технология)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 предметам в соответствии с требованиями ФОП (ФРП)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  <w:proofErr w:type="gramEnd"/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Порядку проведения аттестации педагогических работников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F277E0" w:rsidRDefault="00F27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мероприятий плана мониторинга качества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учебных предметов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плана мониторинга качества преподавания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064E0B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C42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D71602"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 w:rsidR="00D7160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71602"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использование на уроках и во внеурочной деятельности печатных и электронных образовательных ресурсов, которые входят в федеральные перечни (приказы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26.06.2025 № 495, от 18.07.2024 № 499)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используют на уроках и во внеурочной деятельности печатных и электронных образовательных ресурсов, которые входят в федеральные перечни (приказы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26.06.2025 № 495, от 18.07.2024 № 499)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сентябре–ноябре, подвести промежуточные итоги мониторинга здоровья обучающихся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обучающихся, чтобы оценить качество работы педагогического коллектива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048F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ДЕКАБРЬ</w:t>
            </w:r>
          </w:p>
        </w:tc>
      </w:tr>
      <w:tr w:rsidR="008B7999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rPr>
                <w:lang w:val="ru-RU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rPr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/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3643DB" w:rsidRDefault="00D71602">
            <w:pPr>
              <w:rPr>
                <w:lang w:val="ru-RU"/>
              </w:rPr>
            </w:pPr>
            <w:r w:rsidRPr="003643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 ФОП на уроках учебного предмета «История»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истории в соответствии с требованиями ФГОС и ФОП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3643DB" w:rsidRDefault="00D71602">
            <w:pPr>
              <w:rPr>
                <w:lang w:val="ru-RU"/>
              </w:rPr>
            </w:pPr>
            <w:r w:rsidRPr="003643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 ФОП на уроках обществознания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обществознания в соответствии с требованиями ФГОС и ФОП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календарными планами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 Году защитника Отечества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реализации плана к Году защитника Отечества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 Году детского отдыха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реализации плана к Году детского отдыха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B7999" w:rsidRPr="00064E0B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4064E" w:rsidP="00A406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D71602"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рекомендаций ПМПК по созданию необходимых условий для обучения и воспитания детей с ОВЗ и инвалидностью в школе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 ПМПК по созданию необходимых условий для обучения и воспитания детей с ОВЗ и инвалидностью в школе выполняются в полном объеме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A4064E" w:rsidRDefault="00A406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RPr="006B4EB3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A4064E" w:rsidTr="00A4064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8B7999" w:rsidRPr="006B4EB3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выполнение мероприятий плана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декабре–январе;</w:t>
            </w:r>
          </w:p>
          <w:p w:rsidR="00A4064E" w:rsidRPr="00A4064E" w:rsidRDefault="00A4064E" w:rsidP="00A4064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выпускников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:rsidR="00A4064E" w:rsidRPr="00A4064E" w:rsidRDefault="00A4064E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A4064E" w:rsidRPr="00A4064E" w:rsidRDefault="00A4064E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6B4EB3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промежуточной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аттестации;</w:t>
            </w:r>
          </w:p>
          <w:p w:rsidR="00A4064E" w:rsidRPr="00A4064E" w:rsidRDefault="00A4064E" w:rsidP="00A4064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преподавания предметов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A4064E" w:rsidRPr="00A4064E" w:rsidRDefault="00A4064E" w:rsidP="00A4064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A4064E" w:rsidRPr="00A4064E" w:rsidRDefault="00A4064E" w:rsidP="00A4064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 дополнительного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услугами дополнительного образования, педагоги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удовлетворяет родителей,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RPr="006B4EB3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объекта, санитарным нормам.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для проведения внеурочных занятий «Разговоры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школы.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обеспечению информационной безопасности школьников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на школьном сайте размещена информация в соответствии с требованиями Порядка ГИА-9, Порядка ГИА-11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школы размещена информация в соответствии с Порядком ГИА-9, Порядком ГИА-11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на школьном сайте размещена информация в соответствии с требованиями Порядка приема в школу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школы размещена информация в соответствии с Порядком приема в школу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21831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учебного предмета «Иностранный язык»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еализация системы оценивания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21831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 ФОП к реализации учебного предмета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Иностранныйязык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218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3643DB" w:rsidTr="00A4064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8B7999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уровень образовательных результатов по учебным предметам, по которым пройдут ВП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физика.математика,информатиа</w:t>
            </w:r>
            <w:proofErr w:type="spellEnd"/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образовательных результатов учеников по предметам ВПР соответствует требованиям ФГОС и ФОП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декабре–феврале, подвести промежуточные итоги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декабре–феврале, промежуточные итоги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январе–феврале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 проведена 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 w:rsidRPr="008B799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</w:t>
            </w:r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включения в урок заданий </w:t>
            </w:r>
            <w:proofErr w:type="spellStart"/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proofErr w:type="gramStart"/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,т</w:t>
            </w:r>
            <w:proofErr w:type="gramEnd"/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рудных</w:t>
            </w:r>
            <w:proofErr w:type="spellEnd"/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обучающихся.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уроков </w:t>
            </w:r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ВПР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январе–феврале,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8B7999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содержания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выполняют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 ФГОС и ФОП на уроках учебных предметов, по которым пройдут ВПР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 проводят уроки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требованиями ФГОС и ФОП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выполняют требования ФГОС и ФОП на уроках </w:t>
            </w:r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проводят уроки </w:t>
            </w:r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требованиями ФГОС и ФОП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  <w:proofErr w:type="gramEnd"/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6B4EB3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учеников целевых групп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Организовано психолого-педагогическое сопровождение по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направлениям:</w:t>
            </w:r>
          </w:p>
          <w:p w:rsidR="003643DB" w:rsidRDefault="003643DB" w:rsidP="00A406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43DB" w:rsidRPr="00A4064E" w:rsidRDefault="003643DB" w:rsidP="00A406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в процессе обучения;</w:t>
            </w:r>
          </w:p>
          <w:p w:rsidR="003643DB" w:rsidRPr="00A4064E" w:rsidRDefault="003643DB" w:rsidP="00A406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психологического климата для сохранения и (или) восстановления психологического здоровья;</w:t>
            </w:r>
          </w:p>
          <w:p w:rsidR="003643DB" w:rsidRPr="00A4064E" w:rsidRDefault="003643DB" w:rsidP="00A406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экстренной психологической помощи и психологической коррекции;</w:t>
            </w:r>
          </w:p>
          <w:p w:rsidR="003643DB" w:rsidRPr="00A4064E" w:rsidRDefault="003643DB" w:rsidP="00A4064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информирования о возможностях и ресурсах получения психологической помощи и психолого-педагогической поддержки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что на школьном сайте размещена информация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требованиями Порядка ГИА-9, Порядка ГИА-11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официальном сайте школы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размещена информация в соответствии с Порядком ГИА-9, Порядком ГИА-11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декабре–феврале, подвести промежуточные итоги мониторинга здоровья обучающихся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3643DB" w:rsidTr="00A4064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8B7999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уровень образовательных результатов по учебным предметам, по 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пройдут ВПР:</w:t>
            </w:r>
          </w:p>
          <w:p w:rsidR="003643DB" w:rsidRPr="00A4064E" w:rsidRDefault="003643DB" w:rsidP="00A406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в 4-х классах;</w:t>
            </w:r>
          </w:p>
          <w:p w:rsidR="003643DB" w:rsidRPr="00A4064E" w:rsidRDefault="003643DB" w:rsidP="00A406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 в 5–8-х и 10-х классах;</w:t>
            </w:r>
          </w:p>
          <w:p w:rsidR="003643DB" w:rsidRDefault="003643DB" w:rsidP="00A4064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7–8-х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образовательных результатов учеников по предметам, по которым проводят ВПР, соответствует требованиям ФГОС и ФОП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феврале–марте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февраля–марта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6B4EB3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3643DB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календарным планам воспитательной работы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3-й четверти,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что школьный сайт соответствует требованиям приказа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школы соответствует требованиям приказа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1493.</w:t>
            </w:r>
          </w:p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размещены все необходимые документы. Текстовые и табличные материалы можно скачать и сохранить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на школьном сайте размещена информация в соответствии с требованиями Порядка приема в школу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школы размещена информация в соответствии с Порядком приема в школу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организацию работы по языковой и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социокультурной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адаптации детей-иностранцев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организована и ведется в соответствии с планом по языковой и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социокультурной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адаптации детей иностранных граждан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3643DB" w:rsidTr="00A4064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8B7999" w:rsidRPr="006B4EB3" w:rsidTr="003643DB">
        <w:trPr>
          <w:trHeight w:val="835"/>
        </w:trPr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феврале–апреле, определить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8B7999" w:rsidRPr="006B4EB3" w:rsidTr="003643DB">
        <w:trPr>
          <w:trHeight w:val="835"/>
        </w:trPr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марте–апреле, подвести итоги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марте–апреле, итоги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RPr="006B4EB3" w:rsidTr="003643DB">
        <w:trPr>
          <w:trHeight w:val="835"/>
        </w:trPr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8B7999" w:rsidRPr="006B4EB3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при составлении проекта плана внеурочной деятельности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следующий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размещение на сайте отчета о проведении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2025 год в соответствии с требованиями Федерального закона от 29.12.2012 № 273-ФЗ, Порядка проведения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организацией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официальном сайте школы размещен отчет о проведении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2025 год в соответствии с требованиями Федерального закона от 29.12.2012 № 273-ФЗ, Порядка проведения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организацией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643DB" w:rsidTr="00A4064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8B7999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ВПР. По итогам анализа сделать выводы о качестве образования и объективности оценивания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ВПР проанализированы. По итогам анализа сделаны выводы о качестве образования и объективности оценивания.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</w:t>
            </w:r>
            <w:proofErr w:type="spellEnd"/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марте–мае, зафиксировать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март–май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организации образовательного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удовлетворяет родителей, ознакомлены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6B4EB3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4-й четверти, соответствие проведенных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4-й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марте–мае, подвести итоги мониторинга качества преподавания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март–май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итоги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B7999" w:rsidRPr="006B4EB3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март–май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8B7999" w:rsidRPr="00A4064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RPr="00A4064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3643DB" w:rsidTr="00A4064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8B7999" w:rsidRPr="006B4EB3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ООП НОО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ООП СОО выполнен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работы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Направления работы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етодист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2026/27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2026/27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</w:tbl>
    <w:p w:rsidR="00D71602" w:rsidRPr="00064E0B" w:rsidRDefault="00D71602">
      <w:pPr>
        <w:rPr>
          <w:lang w:val="ru-RU"/>
        </w:rPr>
      </w:pPr>
    </w:p>
    <w:sectPr w:rsidR="00D71602" w:rsidRPr="00064E0B" w:rsidSect="00A048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6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01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36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F1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F2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40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4E0B"/>
    <w:rsid w:val="00186426"/>
    <w:rsid w:val="002D33B1"/>
    <w:rsid w:val="002D3591"/>
    <w:rsid w:val="003514A0"/>
    <w:rsid w:val="003643DB"/>
    <w:rsid w:val="004F7E17"/>
    <w:rsid w:val="005A05CE"/>
    <w:rsid w:val="00653AF6"/>
    <w:rsid w:val="006B4EB3"/>
    <w:rsid w:val="008B7999"/>
    <w:rsid w:val="00A048F0"/>
    <w:rsid w:val="00A4064E"/>
    <w:rsid w:val="00B73A5A"/>
    <w:rsid w:val="00BE6B7D"/>
    <w:rsid w:val="00D71602"/>
    <w:rsid w:val="00DC4245"/>
    <w:rsid w:val="00E438A1"/>
    <w:rsid w:val="00F01E19"/>
    <w:rsid w:val="00F2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6641-D59B-40D7-9C8F-D0A755E2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41</Pages>
  <Words>9148</Words>
  <Characters>52150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5</cp:revision>
  <dcterms:created xsi:type="dcterms:W3CDTF">2011-11-02T04:15:00Z</dcterms:created>
  <dcterms:modified xsi:type="dcterms:W3CDTF">2025-08-26T14:56:00Z</dcterms:modified>
</cp:coreProperties>
</file>