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F" w:rsidRPr="008B2F58" w:rsidRDefault="00AC661F" w:rsidP="008B2F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2323734"/>
    </w:p>
    <w:p w:rsidR="00AE3A78" w:rsidRPr="008B2F58" w:rsidRDefault="00AE3A78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A78" w:rsidRPr="008B2F58" w:rsidRDefault="00AE3A78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A78" w:rsidRPr="008B2F58" w:rsidRDefault="00AE3A78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A78" w:rsidRPr="008B2F58" w:rsidRDefault="00AE3A78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A78" w:rsidRPr="008B2F58" w:rsidRDefault="00AE3A78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A78" w:rsidRPr="008B2F58" w:rsidRDefault="00AE3A78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8B2F58">
        <w:rPr>
          <w:rFonts w:ascii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AC661F" w:rsidRPr="008B2F58" w:rsidRDefault="00AC661F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8B2F58">
        <w:rPr>
          <w:rFonts w:ascii="Times New Roman" w:hAnsi="Times New Roman" w:cs="Times New Roman"/>
          <w:b/>
          <w:color w:val="000000"/>
          <w:sz w:val="32"/>
          <w:szCs w:val="32"/>
        </w:rPr>
        <w:t>учебного предмета «Химия. Базовый уровень»</w:t>
      </w:r>
    </w:p>
    <w:p w:rsidR="008B2F58" w:rsidRDefault="008B2F58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8B2F58">
        <w:rPr>
          <w:rFonts w:ascii="Times New Roman" w:hAnsi="Times New Roman" w:cs="Times New Roman"/>
          <w:color w:val="000000"/>
          <w:sz w:val="32"/>
          <w:szCs w:val="32"/>
        </w:rPr>
        <w:t xml:space="preserve">для обучающихся 8 – 9 классов </w:t>
      </w:r>
    </w:p>
    <w:p w:rsidR="00AC661F" w:rsidRPr="008B2F58" w:rsidRDefault="00AC661F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C661F" w:rsidRPr="008B2F58" w:rsidRDefault="00AC661F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C661F" w:rsidRPr="008B2F58" w:rsidRDefault="00AC661F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C661F" w:rsidRPr="008B2F58" w:rsidRDefault="00AC661F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C661F" w:rsidRPr="008B2F58" w:rsidRDefault="00AC661F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C661F" w:rsidRPr="008B2F58" w:rsidRDefault="00AC661F" w:rsidP="008B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  <w:sectPr w:rsidR="00AC661F" w:rsidRPr="008B2F58">
          <w:pgSz w:w="11906" w:h="16383"/>
          <w:pgMar w:top="1134" w:right="850" w:bottom="1134" w:left="1701" w:header="720" w:footer="720" w:gutter="0"/>
          <w:cols w:space="720"/>
        </w:sect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" w:name="_GoBack"/>
      <w:bookmarkStart w:id="2" w:name="block-2323735"/>
      <w:bookmarkEnd w:id="1"/>
      <w:bookmarkEnd w:id="0"/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2323736"/>
      <w:bookmarkEnd w:id="2"/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C661F" w:rsidRPr="008B2F58" w:rsidRDefault="0075080C" w:rsidP="008B2F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C661F" w:rsidRPr="008B2F58" w:rsidRDefault="0075080C" w:rsidP="00BD7E75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солеобразующие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, решение экспериментальных задач по теме «Важнейшие классы неорганических соединений».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Степень окисления. Окислительно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восстановительные реакции. Процессы окисления и восстановления. Окислители и восстановители.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Общие естественн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термохимические уравнения.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восстановительных реакций с использованием метода электронного баланса.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Общая характеристика элементов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карбонат-ионы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. Использование карбонатов в быту, медицине, промышленности и сельском хозяйстве.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силикат-ионы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Металлы и их соединения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8B2F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научного цикла.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AC661F" w:rsidRPr="008B2F58" w:rsidSect="008B2F58">
          <w:pgSz w:w="11906" w:h="16383"/>
          <w:pgMar w:top="709" w:right="850" w:bottom="567" w:left="709" w:header="720" w:footer="720" w:gutter="0"/>
          <w:cols w:space="720"/>
        </w:sect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8B2F58" w:rsidRDefault="0075080C" w:rsidP="008B2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323738"/>
      <w:bookmarkEnd w:id="3"/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8B2F58" w:rsidRDefault="00AC661F" w:rsidP="008B2F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правовых норм с учётом осознания последствий поступков;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38318759"/>
      <w:bookmarkEnd w:id="5"/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культуры здоровья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классе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молекулярного учения, закона Авогадро;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8B2F58" w:rsidRDefault="0075080C" w:rsidP="008B2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C661F" w:rsidRPr="008B2F58" w:rsidRDefault="0075080C" w:rsidP="008B2F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классе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8B2F58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 xml:space="preserve">), объяснять общие закономерности в изменении свойств элементов </w:t>
      </w:r>
      <w:r w:rsidRPr="008B2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их соединений в пределах малых периодов и главных подгрупп с учётом строения их атомов;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8B2F58">
        <w:rPr>
          <w:rFonts w:ascii="Times New Roman" w:hAnsi="Times New Roman" w:cs="Times New Roman"/>
          <w:color w:val="000000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8B2F58" w:rsidRDefault="0075080C" w:rsidP="008B2F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58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C661F" w:rsidRPr="008B2F58" w:rsidRDefault="00AC661F" w:rsidP="008B2F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C661F" w:rsidRPr="008B2F58" w:rsidSect="008B2F58">
          <w:pgSz w:w="11906" w:h="16383"/>
          <w:pgMar w:top="1134" w:right="850" w:bottom="426" w:left="709" w:header="720" w:footer="720" w:gutter="0"/>
          <w:cols w:space="720"/>
        </w:sectPr>
      </w:pPr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2323733"/>
      <w:bookmarkEnd w:id="4"/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348"/>
        <w:gridCol w:w="1489"/>
        <w:gridCol w:w="2263"/>
        <w:gridCol w:w="2347"/>
        <w:gridCol w:w="3748"/>
      </w:tblGrid>
      <w:tr w:rsidR="00AC661F" w:rsidRPr="008B2F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gram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</w:t>
            </w:r>
            <w:proofErr w:type="gram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­ева. Строение 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61F" w:rsidRPr="008B2F58" w:rsidRDefault="00AC661F" w:rsidP="008B2F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C661F" w:rsidRPr="008B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Pr="008B2F58" w:rsidRDefault="0075080C" w:rsidP="008B2F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2F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50"/>
      </w:tblGrid>
      <w:tr w:rsidR="00AC661F" w:rsidRPr="008B2F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61F" w:rsidRPr="008B2F58" w:rsidRDefault="00AC661F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химические реакции</w:t>
            </w: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Неметаллы и их соединения</w:t>
            </w: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Углерод и </w:t>
            </w:r>
            <w:proofErr w:type="gramStart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Металлы и их соединения</w:t>
            </w: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и окружающая среда</w:t>
            </w: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B2F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AC661F" w:rsidRPr="008B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75080C" w:rsidP="008B2F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8B2F58" w:rsidRDefault="00AC661F" w:rsidP="008B2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75080C" w:rsidRPr="008B2F58" w:rsidRDefault="0075080C" w:rsidP="008B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80C" w:rsidRPr="008B2F58" w:rsidSect="008B2F5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61F"/>
    <w:rsid w:val="002B626E"/>
    <w:rsid w:val="0065566B"/>
    <w:rsid w:val="0075080C"/>
    <w:rsid w:val="008B2F58"/>
    <w:rsid w:val="00AC661F"/>
    <w:rsid w:val="00AE3A78"/>
    <w:rsid w:val="00BD7E75"/>
    <w:rsid w:val="00C3677D"/>
    <w:rsid w:val="00E0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03FB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3F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3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 Windows</cp:lastModifiedBy>
  <cp:revision>7</cp:revision>
  <dcterms:created xsi:type="dcterms:W3CDTF">2023-08-03T12:08:00Z</dcterms:created>
  <dcterms:modified xsi:type="dcterms:W3CDTF">2024-09-24T18:06:00Z</dcterms:modified>
</cp:coreProperties>
</file>